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Rule="auto"/>
        <w:rPr>
          <w:b w:val="0"/>
          <w:sz w:val="27"/>
          <w:szCs w:val="27"/>
          <w:vertAlign w:val="baseline"/>
        </w:rPr>
      </w:pPr>
      <w:r w:rsidDel="00000000" w:rsidR="00000000" w:rsidRPr="00000000">
        <w:rPr>
          <w:b w:val="1"/>
          <w:sz w:val="27"/>
          <w:szCs w:val="27"/>
          <w:vertAlign w:val="baseline"/>
          <w:rtl w:val="0"/>
        </w:rPr>
        <w:t xml:space="preserve">NWF Emergency Response Plan</w:t>
      </w:r>
      <w:r w:rsidDel="00000000" w:rsidR="00000000" w:rsidRPr="00000000">
        <w:rPr>
          <w:rtl w:val="0"/>
        </w:rPr>
      </w:r>
    </w:p>
    <w:p w:rsidR="00000000" w:rsidDel="00000000" w:rsidP="00000000" w:rsidRDefault="00000000" w:rsidRPr="00000000" w14:paraId="00000002">
      <w:pPr>
        <w:spacing w:after="280" w:before="280" w:lineRule="auto"/>
        <w:rPr>
          <w:b w:val="0"/>
          <w:sz w:val="24"/>
          <w:szCs w:val="24"/>
          <w:vertAlign w:val="baseline"/>
        </w:rPr>
      </w:pPr>
      <w:r w:rsidDel="00000000" w:rsidR="00000000" w:rsidRPr="00000000">
        <w:rPr>
          <w:b w:val="1"/>
          <w:sz w:val="24"/>
          <w:szCs w:val="24"/>
          <w:vertAlign w:val="baseline"/>
          <w:rtl w:val="0"/>
        </w:rPr>
        <w:t xml:space="preserve">Emergency Response Plan</w:t>
      </w:r>
      <w:r w:rsidDel="00000000" w:rsidR="00000000" w:rsidRPr="00000000">
        <w:rPr>
          <w:rtl w:val="0"/>
        </w:rPr>
      </w:r>
    </w:p>
    <w:p w:rsidR="00000000" w:rsidDel="00000000" w:rsidP="00000000" w:rsidRDefault="00000000" w:rsidRPr="00000000" w14:paraId="00000003">
      <w:pPr>
        <w:spacing w:after="280" w:before="280" w:lineRule="auto"/>
        <w:rPr>
          <w:sz w:val="24"/>
          <w:szCs w:val="24"/>
          <w:vertAlign w:val="baseline"/>
        </w:rPr>
      </w:pPr>
      <w:r w:rsidDel="00000000" w:rsidR="00000000" w:rsidRPr="00000000">
        <w:rPr>
          <w:b w:val="1"/>
          <w:sz w:val="24"/>
          <w:szCs w:val="24"/>
          <w:vertAlign w:val="baseline"/>
          <w:rtl w:val="0"/>
        </w:rPr>
        <w:t xml:space="preserve">1. Purpose</w:t>
      </w:r>
      <w:r w:rsidDel="00000000" w:rsidR="00000000" w:rsidRPr="00000000">
        <w:rPr>
          <w:sz w:val="24"/>
          <w:szCs w:val="24"/>
          <w:vertAlign w:val="baseline"/>
          <w:rtl w:val="0"/>
        </w:rPr>
        <w:t xml:space="preserve"> The purpose of this Emergency Response Plan (ERP) is to establish procedures for responding to emergencies, including evacuation and first aid, to ensure the safety of all employees, clients, and visitors at NWF.</w:t>
      </w:r>
    </w:p>
    <w:p w:rsidR="00000000" w:rsidDel="00000000" w:rsidP="00000000" w:rsidRDefault="00000000" w:rsidRPr="00000000" w14:paraId="00000004">
      <w:pPr>
        <w:spacing w:after="280" w:before="280" w:lineRule="auto"/>
        <w:rPr>
          <w:sz w:val="24"/>
          <w:szCs w:val="24"/>
          <w:vertAlign w:val="baseline"/>
        </w:rPr>
      </w:pPr>
      <w:r w:rsidDel="00000000" w:rsidR="00000000" w:rsidRPr="00000000">
        <w:rPr>
          <w:b w:val="1"/>
          <w:sz w:val="24"/>
          <w:szCs w:val="24"/>
          <w:vertAlign w:val="baseline"/>
          <w:rtl w:val="0"/>
        </w:rPr>
        <w:t xml:space="preserve">2. Scope</w:t>
      </w:r>
      <w:r w:rsidDel="00000000" w:rsidR="00000000" w:rsidRPr="00000000">
        <w:rPr>
          <w:sz w:val="24"/>
          <w:szCs w:val="24"/>
          <w:vertAlign w:val="baseline"/>
          <w:rtl w:val="0"/>
        </w:rPr>
        <w:t xml:space="preserve"> This plan applies to all NWF locations and covers various types of emergencies, including fire, medical emergencies, natural disasters, and security threats.</w:t>
      </w:r>
    </w:p>
    <w:p w:rsidR="00000000" w:rsidDel="00000000" w:rsidP="00000000" w:rsidRDefault="00000000" w:rsidRPr="00000000" w14:paraId="00000005">
      <w:pPr>
        <w:spacing w:after="280" w:before="280" w:lineRule="auto"/>
        <w:rPr>
          <w:sz w:val="24"/>
          <w:szCs w:val="24"/>
          <w:vertAlign w:val="baseline"/>
        </w:rPr>
      </w:pPr>
      <w:r w:rsidDel="00000000" w:rsidR="00000000" w:rsidRPr="00000000">
        <w:rPr>
          <w:b w:val="1"/>
          <w:sz w:val="24"/>
          <w:szCs w:val="24"/>
          <w:vertAlign w:val="baseline"/>
          <w:rtl w:val="0"/>
        </w:rPr>
        <w:t xml:space="preserve">3. Emergency Response Team (ERT)</w:t>
      </w:r>
      <w:r w:rsidDel="00000000" w:rsidR="00000000" w:rsidRPr="00000000">
        <w:rPr>
          <w:rtl w:val="0"/>
        </w:rPr>
      </w:r>
    </w:p>
    <w:p w:rsidR="00000000" w:rsidDel="00000000" w:rsidP="00000000" w:rsidRDefault="00000000" w:rsidRPr="00000000" w14:paraId="00000006">
      <w:pPr>
        <w:numPr>
          <w:ilvl w:val="0"/>
          <w:numId w:val="1"/>
        </w:numPr>
        <w:spacing w:after="0" w:before="280" w:lineRule="auto"/>
        <w:ind w:left="720" w:hanging="360"/>
        <w:rPr/>
      </w:pPr>
      <w:r w:rsidDel="00000000" w:rsidR="00000000" w:rsidRPr="00000000">
        <w:rPr>
          <w:b w:val="1"/>
          <w:sz w:val="24"/>
          <w:szCs w:val="24"/>
          <w:vertAlign w:val="baseline"/>
          <w:rtl w:val="0"/>
        </w:rPr>
        <w:t xml:space="preserve">Team Leader:</w:t>
      </w:r>
      <w:r w:rsidDel="00000000" w:rsidR="00000000" w:rsidRPr="00000000">
        <w:rPr>
          <w:sz w:val="24"/>
          <w:szCs w:val="24"/>
          <w:vertAlign w:val="baseline"/>
          <w:rtl w:val="0"/>
        </w:rPr>
        <w:t xml:space="preserve"> Managing Director (MD)</w:t>
      </w:r>
    </w:p>
    <w:p w:rsidR="00000000" w:rsidDel="00000000" w:rsidP="00000000" w:rsidRDefault="00000000" w:rsidRPr="00000000" w14:paraId="00000007">
      <w:pPr>
        <w:numPr>
          <w:ilvl w:val="0"/>
          <w:numId w:val="1"/>
        </w:numPr>
        <w:spacing w:after="280" w:before="0" w:lineRule="auto"/>
        <w:ind w:left="720" w:hanging="360"/>
        <w:rPr/>
      </w:pPr>
      <w:r w:rsidDel="00000000" w:rsidR="00000000" w:rsidRPr="00000000">
        <w:rPr>
          <w:b w:val="1"/>
          <w:sz w:val="24"/>
          <w:szCs w:val="24"/>
          <w:vertAlign w:val="baseline"/>
          <w:rtl w:val="0"/>
        </w:rPr>
        <w:t xml:space="preserve">Members:</w:t>
      </w:r>
      <w:r w:rsidDel="00000000" w:rsidR="00000000" w:rsidRPr="00000000">
        <w:rPr>
          <w:sz w:val="24"/>
          <w:szCs w:val="24"/>
          <w:vertAlign w:val="baseline"/>
          <w:rtl w:val="0"/>
        </w:rPr>
        <w:t xml:space="preserve"> Department Heads, Security Personnel, Designated First Aid Officers, and Facility Managers.</w:t>
      </w:r>
    </w:p>
    <w:p w:rsidR="00000000" w:rsidDel="00000000" w:rsidP="00000000" w:rsidRDefault="00000000" w:rsidRPr="00000000" w14:paraId="00000008">
      <w:pPr>
        <w:spacing w:after="280" w:before="280" w:lineRule="auto"/>
        <w:rPr>
          <w:sz w:val="24"/>
          <w:szCs w:val="24"/>
          <w:vertAlign w:val="baseline"/>
        </w:rPr>
      </w:pPr>
      <w:r w:rsidDel="00000000" w:rsidR="00000000" w:rsidRPr="00000000">
        <w:rPr>
          <w:b w:val="1"/>
          <w:sz w:val="24"/>
          <w:szCs w:val="24"/>
          <w:vertAlign w:val="baseline"/>
          <w:rtl w:val="0"/>
        </w:rPr>
        <w:t xml:space="preserve">4. Procedures for Responding to Emergencies</w:t>
      </w:r>
      <w:r w:rsidDel="00000000" w:rsidR="00000000" w:rsidRPr="00000000">
        <w:rPr>
          <w:rtl w:val="0"/>
        </w:rPr>
      </w:r>
    </w:p>
    <w:p w:rsidR="00000000" w:rsidDel="00000000" w:rsidP="00000000" w:rsidRDefault="00000000" w:rsidRPr="00000000" w14:paraId="00000009">
      <w:pPr>
        <w:spacing w:after="280" w:before="280" w:lineRule="auto"/>
        <w:rPr>
          <w:sz w:val="24"/>
          <w:szCs w:val="24"/>
          <w:vertAlign w:val="baseline"/>
        </w:rPr>
      </w:pPr>
      <w:r w:rsidDel="00000000" w:rsidR="00000000" w:rsidRPr="00000000">
        <w:rPr>
          <w:b w:val="1"/>
          <w:sz w:val="24"/>
          <w:szCs w:val="24"/>
          <w:vertAlign w:val="baseline"/>
          <w:rtl w:val="0"/>
        </w:rPr>
        <w:t xml:space="preserve">A. Fire Emergencies</w:t>
      </w:r>
      <w:r w:rsidDel="00000000" w:rsidR="00000000" w:rsidRPr="00000000">
        <w:rPr>
          <w:rtl w:val="0"/>
        </w:rPr>
      </w:r>
    </w:p>
    <w:p w:rsidR="00000000" w:rsidDel="00000000" w:rsidP="00000000" w:rsidRDefault="00000000" w:rsidRPr="00000000" w14:paraId="0000000A">
      <w:pPr>
        <w:numPr>
          <w:ilvl w:val="0"/>
          <w:numId w:val="2"/>
        </w:numPr>
        <w:spacing w:after="0" w:before="280" w:lineRule="auto"/>
        <w:ind w:left="720" w:hanging="360"/>
        <w:rPr>
          <w:sz w:val="24"/>
          <w:szCs w:val="24"/>
        </w:rPr>
      </w:pPr>
      <w:r w:rsidDel="00000000" w:rsidR="00000000" w:rsidRPr="00000000">
        <w:rPr>
          <w:b w:val="1"/>
          <w:sz w:val="24"/>
          <w:szCs w:val="24"/>
          <w:vertAlign w:val="baseline"/>
          <w:rtl w:val="0"/>
        </w:rPr>
        <w:t xml:space="preserve">Alarm Activation:</w:t>
      </w:r>
      <w:r w:rsidDel="00000000" w:rsidR="00000000" w:rsidRPr="00000000">
        <w:rPr>
          <w:rtl w:val="0"/>
        </w:rPr>
      </w:r>
    </w:p>
    <w:p w:rsidR="00000000" w:rsidDel="00000000" w:rsidP="00000000" w:rsidRDefault="00000000" w:rsidRPr="00000000" w14:paraId="0000000B">
      <w:pPr>
        <w:numPr>
          <w:ilvl w:val="1"/>
          <w:numId w:val="2"/>
        </w:numPr>
        <w:spacing w:after="0" w:before="0" w:lineRule="auto"/>
        <w:ind w:left="1440" w:hanging="360"/>
        <w:rPr/>
      </w:pPr>
      <w:r w:rsidDel="00000000" w:rsidR="00000000" w:rsidRPr="00000000">
        <w:rPr>
          <w:sz w:val="24"/>
          <w:szCs w:val="24"/>
          <w:vertAlign w:val="baseline"/>
          <w:rtl w:val="0"/>
        </w:rPr>
        <w:t xml:space="preserve">Immediately activate the nearest fire alarm if a fire is detected.</w:t>
      </w:r>
    </w:p>
    <w:p w:rsidR="00000000" w:rsidDel="00000000" w:rsidP="00000000" w:rsidRDefault="00000000" w:rsidRPr="00000000" w14:paraId="0000000C">
      <w:pPr>
        <w:numPr>
          <w:ilvl w:val="1"/>
          <w:numId w:val="2"/>
        </w:numPr>
        <w:spacing w:after="0" w:before="0" w:lineRule="auto"/>
        <w:ind w:left="1440" w:hanging="360"/>
        <w:rPr/>
      </w:pPr>
      <w:r w:rsidDel="00000000" w:rsidR="00000000" w:rsidRPr="00000000">
        <w:rPr>
          <w:sz w:val="24"/>
          <w:szCs w:val="24"/>
          <w:vertAlign w:val="baseline"/>
          <w:rtl w:val="0"/>
        </w:rPr>
        <w:t xml:space="preserve">Call emergency services (911) and provide details of the fire.</w:t>
      </w:r>
    </w:p>
    <w:p w:rsidR="00000000" w:rsidDel="00000000" w:rsidP="00000000" w:rsidRDefault="00000000" w:rsidRPr="00000000" w14:paraId="0000000D">
      <w:pPr>
        <w:numPr>
          <w:ilvl w:val="0"/>
          <w:numId w:val="2"/>
        </w:numPr>
        <w:spacing w:after="0" w:before="0" w:lineRule="auto"/>
        <w:ind w:left="720" w:hanging="360"/>
        <w:rPr>
          <w:sz w:val="24"/>
          <w:szCs w:val="24"/>
        </w:rPr>
      </w:pPr>
      <w:r w:rsidDel="00000000" w:rsidR="00000000" w:rsidRPr="00000000">
        <w:rPr>
          <w:b w:val="1"/>
          <w:sz w:val="24"/>
          <w:szCs w:val="24"/>
          <w:vertAlign w:val="baseline"/>
          <w:rtl w:val="0"/>
        </w:rPr>
        <w:t xml:space="preserve">Evacuation:</w:t>
      </w:r>
      <w:r w:rsidDel="00000000" w:rsidR="00000000" w:rsidRPr="00000000">
        <w:rPr>
          <w:rtl w:val="0"/>
        </w:rPr>
      </w:r>
    </w:p>
    <w:p w:rsidR="00000000" w:rsidDel="00000000" w:rsidP="00000000" w:rsidRDefault="00000000" w:rsidRPr="00000000" w14:paraId="0000000E">
      <w:pPr>
        <w:numPr>
          <w:ilvl w:val="1"/>
          <w:numId w:val="2"/>
        </w:numPr>
        <w:spacing w:after="0" w:before="0" w:lineRule="auto"/>
        <w:ind w:left="1440" w:hanging="360"/>
        <w:rPr/>
      </w:pPr>
      <w:r w:rsidDel="00000000" w:rsidR="00000000" w:rsidRPr="00000000">
        <w:rPr>
          <w:sz w:val="24"/>
          <w:szCs w:val="24"/>
          <w:vertAlign w:val="baseline"/>
          <w:rtl w:val="0"/>
        </w:rPr>
        <w:t xml:space="preserve">Follow the designated evacuation routes.</w:t>
      </w:r>
    </w:p>
    <w:p w:rsidR="00000000" w:rsidDel="00000000" w:rsidP="00000000" w:rsidRDefault="00000000" w:rsidRPr="00000000" w14:paraId="0000000F">
      <w:pPr>
        <w:numPr>
          <w:ilvl w:val="1"/>
          <w:numId w:val="2"/>
        </w:numPr>
        <w:spacing w:after="0" w:before="0" w:lineRule="auto"/>
        <w:ind w:left="1440" w:hanging="360"/>
        <w:rPr/>
      </w:pPr>
      <w:r w:rsidDel="00000000" w:rsidR="00000000" w:rsidRPr="00000000">
        <w:rPr>
          <w:sz w:val="24"/>
          <w:szCs w:val="24"/>
          <w:vertAlign w:val="baseline"/>
          <w:rtl w:val="0"/>
        </w:rPr>
        <w:t xml:space="preserve">Ensure all personnel and visitors evacuate the building calmly and quickly.</w:t>
      </w:r>
    </w:p>
    <w:p w:rsidR="00000000" w:rsidDel="00000000" w:rsidP="00000000" w:rsidRDefault="00000000" w:rsidRPr="00000000" w14:paraId="00000010">
      <w:pPr>
        <w:numPr>
          <w:ilvl w:val="1"/>
          <w:numId w:val="2"/>
        </w:numPr>
        <w:spacing w:after="0" w:before="0" w:lineRule="auto"/>
        <w:ind w:left="1440" w:hanging="360"/>
        <w:rPr/>
      </w:pPr>
      <w:r w:rsidDel="00000000" w:rsidR="00000000" w:rsidRPr="00000000">
        <w:rPr>
          <w:sz w:val="24"/>
          <w:szCs w:val="24"/>
          <w:vertAlign w:val="baseline"/>
          <w:rtl w:val="0"/>
        </w:rPr>
        <w:t xml:space="preserve">Do not use elevators during a fire evacuation.</w:t>
      </w:r>
    </w:p>
    <w:p w:rsidR="00000000" w:rsidDel="00000000" w:rsidP="00000000" w:rsidRDefault="00000000" w:rsidRPr="00000000" w14:paraId="00000011">
      <w:pPr>
        <w:numPr>
          <w:ilvl w:val="1"/>
          <w:numId w:val="2"/>
        </w:numPr>
        <w:spacing w:after="0" w:before="0" w:lineRule="auto"/>
        <w:ind w:left="1440" w:hanging="360"/>
        <w:rPr/>
      </w:pPr>
      <w:r w:rsidDel="00000000" w:rsidR="00000000" w:rsidRPr="00000000">
        <w:rPr>
          <w:sz w:val="24"/>
          <w:szCs w:val="24"/>
          <w:vertAlign w:val="baseline"/>
          <w:rtl w:val="0"/>
        </w:rPr>
        <w:t xml:space="preserve">Assemble at the designated assembly point.</w:t>
      </w:r>
    </w:p>
    <w:p w:rsidR="00000000" w:rsidDel="00000000" w:rsidP="00000000" w:rsidRDefault="00000000" w:rsidRPr="00000000" w14:paraId="00000012">
      <w:pPr>
        <w:numPr>
          <w:ilvl w:val="0"/>
          <w:numId w:val="2"/>
        </w:numPr>
        <w:spacing w:after="0" w:before="0" w:lineRule="auto"/>
        <w:ind w:left="720" w:hanging="360"/>
        <w:rPr>
          <w:sz w:val="24"/>
          <w:szCs w:val="24"/>
        </w:rPr>
      </w:pPr>
      <w:r w:rsidDel="00000000" w:rsidR="00000000" w:rsidRPr="00000000">
        <w:rPr>
          <w:b w:val="1"/>
          <w:sz w:val="24"/>
          <w:szCs w:val="24"/>
          <w:vertAlign w:val="baseline"/>
          <w:rtl w:val="0"/>
        </w:rPr>
        <w:t xml:space="preserve">Headcount:</w:t>
      </w:r>
      <w:r w:rsidDel="00000000" w:rsidR="00000000" w:rsidRPr="00000000">
        <w:rPr>
          <w:rtl w:val="0"/>
        </w:rPr>
      </w:r>
    </w:p>
    <w:p w:rsidR="00000000" w:rsidDel="00000000" w:rsidP="00000000" w:rsidRDefault="00000000" w:rsidRPr="00000000" w14:paraId="00000013">
      <w:pPr>
        <w:numPr>
          <w:ilvl w:val="1"/>
          <w:numId w:val="2"/>
        </w:numPr>
        <w:spacing w:after="0" w:before="0" w:lineRule="auto"/>
        <w:ind w:left="1440" w:hanging="360"/>
        <w:rPr/>
      </w:pPr>
      <w:r w:rsidDel="00000000" w:rsidR="00000000" w:rsidRPr="00000000">
        <w:rPr>
          <w:sz w:val="24"/>
          <w:szCs w:val="24"/>
          <w:vertAlign w:val="baseline"/>
          <w:rtl w:val="0"/>
        </w:rPr>
        <w:t xml:space="preserve">Conduct a headcount at the assembly point to ensure everyone is accounted for.</w:t>
      </w:r>
    </w:p>
    <w:p w:rsidR="00000000" w:rsidDel="00000000" w:rsidP="00000000" w:rsidRDefault="00000000" w:rsidRPr="00000000" w14:paraId="00000014">
      <w:pPr>
        <w:numPr>
          <w:ilvl w:val="1"/>
          <w:numId w:val="2"/>
        </w:numPr>
        <w:spacing w:after="0" w:before="0" w:lineRule="auto"/>
        <w:ind w:left="1440" w:hanging="360"/>
        <w:rPr/>
      </w:pPr>
      <w:r w:rsidDel="00000000" w:rsidR="00000000" w:rsidRPr="00000000">
        <w:rPr>
          <w:sz w:val="24"/>
          <w:szCs w:val="24"/>
          <w:vertAlign w:val="baseline"/>
          <w:rtl w:val="0"/>
        </w:rPr>
        <w:t xml:space="preserve">Report any missing persons to the ERT Leader and emergency services.</w:t>
      </w:r>
    </w:p>
    <w:p w:rsidR="00000000" w:rsidDel="00000000" w:rsidP="00000000" w:rsidRDefault="00000000" w:rsidRPr="00000000" w14:paraId="00000015">
      <w:pPr>
        <w:numPr>
          <w:ilvl w:val="0"/>
          <w:numId w:val="2"/>
        </w:numPr>
        <w:spacing w:after="0" w:before="0" w:lineRule="auto"/>
        <w:ind w:left="720" w:hanging="360"/>
        <w:rPr>
          <w:sz w:val="24"/>
          <w:szCs w:val="24"/>
        </w:rPr>
      </w:pPr>
      <w:r w:rsidDel="00000000" w:rsidR="00000000" w:rsidRPr="00000000">
        <w:rPr>
          <w:b w:val="1"/>
          <w:sz w:val="24"/>
          <w:szCs w:val="24"/>
          <w:vertAlign w:val="baseline"/>
          <w:rtl w:val="0"/>
        </w:rPr>
        <w:t xml:space="preserve">Fire Fighting:</w:t>
      </w:r>
      <w:r w:rsidDel="00000000" w:rsidR="00000000" w:rsidRPr="00000000">
        <w:rPr>
          <w:rtl w:val="0"/>
        </w:rPr>
      </w:r>
    </w:p>
    <w:p w:rsidR="00000000" w:rsidDel="00000000" w:rsidP="00000000" w:rsidRDefault="00000000" w:rsidRPr="00000000" w14:paraId="00000016">
      <w:pPr>
        <w:numPr>
          <w:ilvl w:val="1"/>
          <w:numId w:val="2"/>
        </w:numPr>
        <w:spacing w:after="0" w:before="0" w:lineRule="auto"/>
        <w:ind w:left="1440" w:hanging="360"/>
        <w:rPr/>
      </w:pPr>
      <w:r w:rsidDel="00000000" w:rsidR="00000000" w:rsidRPr="00000000">
        <w:rPr>
          <w:sz w:val="24"/>
          <w:szCs w:val="24"/>
          <w:vertAlign w:val="baseline"/>
          <w:rtl w:val="0"/>
        </w:rPr>
        <w:t xml:space="preserve">Only attempt to extinguish small fires if it is safe to do so and you are trained in using fire extinguishers.</w:t>
      </w:r>
    </w:p>
    <w:p w:rsidR="00000000" w:rsidDel="00000000" w:rsidP="00000000" w:rsidRDefault="00000000" w:rsidRPr="00000000" w14:paraId="00000017">
      <w:pPr>
        <w:numPr>
          <w:ilvl w:val="1"/>
          <w:numId w:val="2"/>
        </w:numPr>
        <w:spacing w:after="280" w:before="0" w:lineRule="auto"/>
        <w:ind w:left="1440" w:hanging="360"/>
        <w:rPr/>
      </w:pPr>
      <w:r w:rsidDel="00000000" w:rsidR="00000000" w:rsidRPr="00000000">
        <w:rPr>
          <w:sz w:val="24"/>
          <w:szCs w:val="24"/>
          <w:vertAlign w:val="baseline"/>
          <w:rtl w:val="0"/>
        </w:rPr>
        <w:t xml:space="preserve">Do not re-enter the building until it has been declared safe by emergency services.</w:t>
      </w:r>
    </w:p>
    <w:p w:rsidR="00000000" w:rsidDel="00000000" w:rsidP="00000000" w:rsidRDefault="00000000" w:rsidRPr="00000000" w14:paraId="00000018">
      <w:pPr>
        <w:spacing w:after="280" w:before="280" w:lineRule="auto"/>
        <w:rPr>
          <w:sz w:val="24"/>
          <w:szCs w:val="24"/>
          <w:vertAlign w:val="baseline"/>
        </w:rPr>
      </w:pPr>
      <w:r w:rsidDel="00000000" w:rsidR="00000000" w:rsidRPr="00000000">
        <w:rPr>
          <w:b w:val="1"/>
          <w:sz w:val="24"/>
          <w:szCs w:val="24"/>
          <w:vertAlign w:val="baseline"/>
          <w:rtl w:val="0"/>
        </w:rPr>
        <w:t xml:space="preserve">B. Medical Emergencies</w:t>
      </w:r>
      <w:r w:rsidDel="00000000" w:rsidR="00000000" w:rsidRPr="00000000">
        <w:rPr>
          <w:rtl w:val="0"/>
        </w:rPr>
      </w:r>
    </w:p>
    <w:p w:rsidR="00000000" w:rsidDel="00000000" w:rsidP="00000000" w:rsidRDefault="00000000" w:rsidRPr="00000000" w14:paraId="00000019">
      <w:pPr>
        <w:numPr>
          <w:ilvl w:val="0"/>
          <w:numId w:val="3"/>
        </w:numPr>
        <w:spacing w:after="0" w:before="280" w:lineRule="auto"/>
        <w:ind w:left="720" w:hanging="360"/>
        <w:rPr>
          <w:sz w:val="24"/>
          <w:szCs w:val="24"/>
        </w:rPr>
      </w:pPr>
      <w:r w:rsidDel="00000000" w:rsidR="00000000" w:rsidRPr="00000000">
        <w:rPr>
          <w:b w:val="1"/>
          <w:sz w:val="24"/>
          <w:szCs w:val="24"/>
          <w:vertAlign w:val="baseline"/>
          <w:rtl w:val="0"/>
        </w:rPr>
        <w:t xml:space="preserve">Immediate Response:</w:t>
      </w:r>
      <w:r w:rsidDel="00000000" w:rsidR="00000000" w:rsidRPr="00000000">
        <w:rPr>
          <w:rtl w:val="0"/>
        </w:rPr>
      </w:r>
    </w:p>
    <w:p w:rsidR="00000000" w:rsidDel="00000000" w:rsidP="00000000" w:rsidRDefault="00000000" w:rsidRPr="00000000" w14:paraId="0000001A">
      <w:pPr>
        <w:numPr>
          <w:ilvl w:val="1"/>
          <w:numId w:val="3"/>
        </w:numPr>
        <w:spacing w:after="0" w:before="0" w:lineRule="auto"/>
        <w:ind w:left="1440" w:hanging="360"/>
        <w:rPr/>
      </w:pPr>
      <w:r w:rsidDel="00000000" w:rsidR="00000000" w:rsidRPr="00000000">
        <w:rPr>
          <w:sz w:val="24"/>
          <w:szCs w:val="24"/>
          <w:vertAlign w:val="baseline"/>
          <w:rtl w:val="0"/>
        </w:rPr>
        <w:t xml:space="preserve">Call emergency services (911) and provide details of the medical emergency.</w:t>
      </w:r>
    </w:p>
    <w:p w:rsidR="00000000" w:rsidDel="00000000" w:rsidP="00000000" w:rsidRDefault="00000000" w:rsidRPr="00000000" w14:paraId="0000001B">
      <w:pPr>
        <w:numPr>
          <w:ilvl w:val="1"/>
          <w:numId w:val="3"/>
        </w:numPr>
        <w:spacing w:after="0" w:before="0" w:lineRule="auto"/>
        <w:ind w:left="1440" w:hanging="360"/>
        <w:rPr/>
      </w:pPr>
      <w:r w:rsidDel="00000000" w:rsidR="00000000" w:rsidRPr="00000000">
        <w:rPr>
          <w:sz w:val="24"/>
          <w:szCs w:val="24"/>
          <w:vertAlign w:val="baseline"/>
          <w:rtl w:val="0"/>
        </w:rPr>
        <w:t xml:space="preserve">Do not move the injured person unless they are in immediate danger.</w:t>
      </w:r>
    </w:p>
    <w:p w:rsidR="00000000" w:rsidDel="00000000" w:rsidP="00000000" w:rsidRDefault="00000000" w:rsidRPr="00000000" w14:paraId="0000001C">
      <w:pPr>
        <w:numPr>
          <w:ilvl w:val="0"/>
          <w:numId w:val="3"/>
        </w:numPr>
        <w:spacing w:after="0" w:before="0" w:lineRule="auto"/>
        <w:ind w:left="720" w:hanging="360"/>
        <w:rPr>
          <w:sz w:val="24"/>
          <w:szCs w:val="24"/>
        </w:rPr>
      </w:pPr>
      <w:r w:rsidDel="00000000" w:rsidR="00000000" w:rsidRPr="00000000">
        <w:rPr>
          <w:b w:val="1"/>
          <w:sz w:val="24"/>
          <w:szCs w:val="24"/>
          <w:vertAlign w:val="baseline"/>
          <w:rtl w:val="0"/>
        </w:rPr>
        <w:t xml:space="preserve">First Aid:</w:t>
      </w:r>
      <w:r w:rsidDel="00000000" w:rsidR="00000000" w:rsidRPr="00000000">
        <w:rPr>
          <w:rtl w:val="0"/>
        </w:rPr>
      </w:r>
    </w:p>
    <w:p w:rsidR="00000000" w:rsidDel="00000000" w:rsidP="00000000" w:rsidRDefault="00000000" w:rsidRPr="00000000" w14:paraId="0000001D">
      <w:pPr>
        <w:numPr>
          <w:ilvl w:val="1"/>
          <w:numId w:val="3"/>
        </w:numPr>
        <w:spacing w:after="0" w:before="0" w:lineRule="auto"/>
        <w:ind w:left="1440" w:hanging="360"/>
        <w:rPr/>
      </w:pPr>
      <w:r w:rsidDel="00000000" w:rsidR="00000000" w:rsidRPr="00000000">
        <w:rPr>
          <w:sz w:val="24"/>
          <w:szCs w:val="24"/>
          <w:vertAlign w:val="baseline"/>
          <w:rtl w:val="0"/>
        </w:rPr>
        <w:t xml:space="preserve">Administer first aid if trained to do so.</w:t>
      </w:r>
    </w:p>
    <w:p w:rsidR="00000000" w:rsidDel="00000000" w:rsidP="00000000" w:rsidRDefault="00000000" w:rsidRPr="00000000" w14:paraId="0000001E">
      <w:pPr>
        <w:numPr>
          <w:ilvl w:val="1"/>
          <w:numId w:val="3"/>
        </w:numPr>
        <w:spacing w:after="0" w:before="0" w:lineRule="auto"/>
        <w:ind w:left="1440" w:hanging="360"/>
        <w:rPr/>
      </w:pPr>
      <w:r w:rsidDel="00000000" w:rsidR="00000000" w:rsidRPr="00000000">
        <w:rPr>
          <w:sz w:val="24"/>
          <w:szCs w:val="24"/>
          <w:vertAlign w:val="baseline"/>
          <w:rtl w:val="0"/>
        </w:rPr>
        <w:t xml:space="preserve">Use first aid kits available at designated locations.</w:t>
      </w:r>
    </w:p>
    <w:p w:rsidR="00000000" w:rsidDel="00000000" w:rsidP="00000000" w:rsidRDefault="00000000" w:rsidRPr="00000000" w14:paraId="0000001F">
      <w:pPr>
        <w:numPr>
          <w:ilvl w:val="0"/>
          <w:numId w:val="3"/>
        </w:numPr>
        <w:spacing w:after="0" w:before="0" w:lineRule="auto"/>
        <w:ind w:left="720" w:hanging="360"/>
        <w:rPr>
          <w:sz w:val="24"/>
          <w:szCs w:val="24"/>
        </w:rPr>
      </w:pPr>
      <w:r w:rsidDel="00000000" w:rsidR="00000000" w:rsidRPr="00000000">
        <w:rPr>
          <w:b w:val="1"/>
          <w:sz w:val="24"/>
          <w:szCs w:val="24"/>
          <w:vertAlign w:val="baseline"/>
          <w:rtl w:val="0"/>
        </w:rPr>
        <w:t xml:space="preserve">Comfort and Reassurance:</w:t>
      </w:r>
      <w:r w:rsidDel="00000000" w:rsidR="00000000" w:rsidRPr="00000000">
        <w:rPr>
          <w:rtl w:val="0"/>
        </w:rPr>
      </w:r>
    </w:p>
    <w:p w:rsidR="00000000" w:rsidDel="00000000" w:rsidP="00000000" w:rsidRDefault="00000000" w:rsidRPr="00000000" w14:paraId="00000020">
      <w:pPr>
        <w:numPr>
          <w:ilvl w:val="1"/>
          <w:numId w:val="3"/>
        </w:numPr>
        <w:spacing w:after="280" w:before="0" w:lineRule="auto"/>
        <w:ind w:left="1440" w:hanging="360"/>
        <w:rPr/>
      </w:pPr>
      <w:r w:rsidDel="00000000" w:rsidR="00000000" w:rsidRPr="00000000">
        <w:rPr>
          <w:sz w:val="24"/>
          <w:szCs w:val="24"/>
          <w:vertAlign w:val="baseline"/>
          <w:rtl w:val="0"/>
        </w:rPr>
        <w:t xml:space="preserve">Keep the injured person calm and reassure them until professional help arrives.</w:t>
      </w:r>
    </w:p>
    <w:p w:rsidR="00000000" w:rsidDel="00000000" w:rsidP="00000000" w:rsidRDefault="00000000" w:rsidRPr="00000000" w14:paraId="00000021">
      <w:pPr>
        <w:spacing w:after="280" w:before="280" w:lineRule="auto"/>
        <w:rPr>
          <w:sz w:val="24"/>
          <w:szCs w:val="24"/>
          <w:vertAlign w:val="baseline"/>
        </w:rPr>
      </w:pPr>
      <w:r w:rsidDel="00000000" w:rsidR="00000000" w:rsidRPr="00000000">
        <w:rPr>
          <w:b w:val="1"/>
          <w:sz w:val="24"/>
          <w:szCs w:val="24"/>
          <w:vertAlign w:val="baseline"/>
          <w:rtl w:val="0"/>
        </w:rPr>
        <w:t xml:space="preserve">C. Natural Disasters (e.g., Earthquakes, Floods)</w:t>
      </w:r>
      <w:r w:rsidDel="00000000" w:rsidR="00000000" w:rsidRPr="00000000">
        <w:rPr>
          <w:rtl w:val="0"/>
        </w:rPr>
      </w:r>
    </w:p>
    <w:p w:rsidR="00000000" w:rsidDel="00000000" w:rsidP="00000000" w:rsidRDefault="00000000" w:rsidRPr="00000000" w14:paraId="00000022">
      <w:pPr>
        <w:numPr>
          <w:ilvl w:val="0"/>
          <w:numId w:val="4"/>
        </w:numPr>
        <w:spacing w:after="0" w:before="280" w:lineRule="auto"/>
        <w:ind w:left="720" w:hanging="360"/>
        <w:rPr>
          <w:sz w:val="24"/>
          <w:szCs w:val="24"/>
        </w:rPr>
      </w:pPr>
      <w:r w:rsidDel="00000000" w:rsidR="00000000" w:rsidRPr="00000000">
        <w:rPr>
          <w:b w:val="1"/>
          <w:sz w:val="24"/>
          <w:szCs w:val="24"/>
          <w:vertAlign w:val="baseline"/>
          <w:rtl w:val="0"/>
        </w:rPr>
        <w:t xml:space="preserve">Shelter in Place:</w:t>
      </w:r>
      <w:r w:rsidDel="00000000" w:rsidR="00000000" w:rsidRPr="00000000">
        <w:rPr>
          <w:rtl w:val="0"/>
        </w:rPr>
      </w:r>
    </w:p>
    <w:p w:rsidR="00000000" w:rsidDel="00000000" w:rsidP="00000000" w:rsidRDefault="00000000" w:rsidRPr="00000000" w14:paraId="00000023">
      <w:pPr>
        <w:numPr>
          <w:ilvl w:val="1"/>
          <w:numId w:val="4"/>
        </w:numPr>
        <w:spacing w:after="0" w:before="0" w:lineRule="auto"/>
        <w:ind w:left="1440" w:hanging="360"/>
        <w:rPr/>
      </w:pPr>
      <w:r w:rsidDel="00000000" w:rsidR="00000000" w:rsidRPr="00000000">
        <w:rPr>
          <w:sz w:val="24"/>
          <w:szCs w:val="24"/>
          <w:vertAlign w:val="baseline"/>
          <w:rtl w:val="0"/>
        </w:rPr>
        <w:t xml:space="preserve">During an earthquake, drop, cover, and hold on until the shaking stops.</w:t>
      </w:r>
    </w:p>
    <w:p w:rsidR="00000000" w:rsidDel="00000000" w:rsidP="00000000" w:rsidRDefault="00000000" w:rsidRPr="00000000" w14:paraId="00000024">
      <w:pPr>
        <w:numPr>
          <w:ilvl w:val="1"/>
          <w:numId w:val="4"/>
        </w:numPr>
        <w:spacing w:after="0" w:before="0" w:lineRule="auto"/>
        <w:ind w:left="1440" w:hanging="360"/>
        <w:rPr/>
      </w:pPr>
      <w:r w:rsidDel="00000000" w:rsidR="00000000" w:rsidRPr="00000000">
        <w:rPr>
          <w:sz w:val="24"/>
          <w:szCs w:val="24"/>
          <w:vertAlign w:val="baseline"/>
          <w:rtl w:val="0"/>
        </w:rPr>
        <w:t xml:space="preserve">Move to higher ground immediately in case of a flood.</w:t>
      </w:r>
    </w:p>
    <w:p w:rsidR="00000000" w:rsidDel="00000000" w:rsidP="00000000" w:rsidRDefault="00000000" w:rsidRPr="00000000" w14:paraId="00000025">
      <w:pPr>
        <w:numPr>
          <w:ilvl w:val="0"/>
          <w:numId w:val="4"/>
        </w:numPr>
        <w:spacing w:after="0" w:before="0" w:lineRule="auto"/>
        <w:ind w:left="720" w:hanging="360"/>
        <w:rPr>
          <w:sz w:val="24"/>
          <w:szCs w:val="24"/>
        </w:rPr>
      </w:pPr>
      <w:r w:rsidDel="00000000" w:rsidR="00000000" w:rsidRPr="00000000">
        <w:rPr>
          <w:b w:val="1"/>
          <w:sz w:val="24"/>
          <w:szCs w:val="24"/>
          <w:vertAlign w:val="baseline"/>
          <w:rtl w:val="0"/>
        </w:rPr>
        <w:t xml:space="preserve">Evacuation:</w:t>
      </w:r>
      <w:r w:rsidDel="00000000" w:rsidR="00000000" w:rsidRPr="00000000">
        <w:rPr>
          <w:rtl w:val="0"/>
        </w:rPr>
      </w:r>
    </w:p>
    <w:p w:rsidR="00000000" w:rsidDel="00000000" w:rsidP="00000000" w:rsidRDefault="00000000" w:rsidRPr="00000000" w14:paraId="00000026">
      <w:pPr>
        <w:numPr>
          <w:ilvl w:val="1"/>
          <w:numId w:val="4"/>
        </w:numPr>
        <w:spacing w:after="0" w:before="0" w:lineRule="auto"/>
        <w:ind w:left="1440" w:hanging="360"/>
        <w:rPr/>
      </w:pPr>
      <w:r w:rsidDel="00000000" w:rsidR="00000000" w:rsidRPr="00000000">
        <w:rPr>
          <w:sz w:val="24"/>
          <w:szCs w:val="24"/>
          <w:vertAlign w:val="baseline"/>
          <w:rtl w:val="0"/>
        </w:rPr>
        <w:t xml:space="preserve">Follow evacuation orders from authorities if required.</w:t>
      </w:r>
    </w:p>
    <w:p w:rsidR="00000000" w:rsidDel="00000000" w:rsidP="00000000" w:rsidRDefault="00000000" w:rsidRPr="00000000" w14:paraId="00000027">
      <w:pPr>
        <w:numPr>
          <w:ilvl w:val="1"/>
          <w:numId w:val="4"/>
        </w:numPr>
        <w:spacing w:after="280" w:before="0" w:lineRule="auto"/>
        <w:ind w:left="1440" w:hanging="360"/>
        <w:rPr/>
      </w:pPr>
      <w:r w:rsidDel="00000000" w:rsidR="00000000" w:rsidRPr="00000000">
        <w:rPr>
          <w:sz w:val="24"/>
          <w:szCs w:val="24"/>
          <w:vertAlign w:val="baseline"/>
          <w:rtl w:val="0"/>
        </w:rPr>
        <w:t xml:space="preserve">Use designated evacuation routes and assemble at the safe assembly point.</w:t>
      </w:r>
    </w:p>
    <w:p w:rsidR="00000000" w:rsidDel="00000000" w:rsidP="00000000" w:rsidRDefault="00000000" w:rsidRPr="00000000" w14:paraId="00000028">
      <w:pPr>
        <w:spacing w:after="280" w:before="280" w:lineRule="auto"/>
        <w:rPr>
          <w:sz w:val="24"/>
          <w:szCs w:val="24"/>
          <w:vertAlign w:val="baseline"/>
        </w:rPr>
      </w:pPr>
      <w:r w:rsidDel="00000000" w:rsidR="00000000" w:rsidRPr="00000000">
        <w:rPr>
          <w:b w:val="1"/>
          <w:sz w:val="24"/>
          <w:szCs w:val="24"/>
          <w:vertAlign w:val="baseline"/>
          <w:rtl w:val="0"/>
        </w:rPr>
        <w:t xml:space="preserve">D. Security Threats (e.g., Active Shooter, Bomb Threat)</w:t>
      </w:r>
      <w:r w:rsidDel="00000000" w:rsidR="00000000" w:rsidRPr="00000000">
        <w:rPr>
          <w:rtl w:val="0"/>
        </w:rPr>
      </w:r>
    </w:p>
    <w:p w:rsidR="00000000" w:rsidDel="00000000" w:rsidP="00000000" w:rsidRDefault="00000000" w:rsidRPr="00000000" w14:paraId="00000029">
      <w:pPr>
        <w:numPr>
          <w:ilvl w:val="0"/>
          <w:numId w:val="5"/>
        </w:numPr>
        <w:spacing w:after="0" w:before="280" w:lineRule="auto"/>
        <w:ind w:left="720" w:hanging="360"/>
        <w:rPr>
          <w:sz w:val="24"/>
          <w:szCs w:val="24"/>
        </w:rPr>
      </w:pPr>
      <w:r w:rsidDel="00000000" w:rsidR="00000000" w:rsidRPr="00000000">
        <w:rPr>
          <w:b w:val="1"/>
          <w:sz w:val="24"/>
          <w:szCs w:val="24"/>
          <w:vertAlign w:val="baseline"/>
          <w:rtl w:val="0"/>
        </w:rPr>
        <w:t xml:space="preserve">Immediate Action:</w:t>
      </w:r>
      <w:r w:rsidDel="00000000" w:rsidR="00000000" w:rsidRPr="00000000">
        <w:rPr>
          <w:rtl w:val="0"/>
        </w:rPr>
      </w:r>
    </w:p>
    <w:p w:rsidR="00000000" w:rsidDel="00000000" w:rsidP="00000000" w:rsidRDefault="00000000" w:rsidRPr="00000000" w14:paraId="0000002A">
      <w:pPr>
        <w:numPr>
          <w:ilvl w:val="1"/>
          <w:numId w:val="5"/>
        </w:numPr>
        <w:spacing w:after="0" w:before="0" w:lineRule="auto"/>
        <w:ind w:left="1440" w:hanging="360"/>
        <w:rPr/>
      </w:pPr>
      <w:r w:rsidDel="00000000" w:rsidR="00000000" w:rsidRPr="00000000">
        <w:rPr>
          <w:sz w:val="24"/>
          <w:szCs w:val="24"/>
          <w:vertAlign w:val="baseline"/>
          <w:rtl w:val="0"/>
        </w:rPr>
        <w:t xml:space="preserve">If you hear gunshots, run, hide, or fight as a last resort.</w:t>
      </w:r>
    </w:p>
    <w:p w:rsidR="00000000" w:rsidDel="00000000" w:rsidP="00000000" w:rsidRDefault="00000000" w:rsidRPr="00000000" w14:paraId="0000002B">
      <w:pPr>
        <w:numPr>
          <w:ilvl w:val="1"/>
          <w:numId w:val="5"/>
        </w:numPr>
        <w:spacing w:after="0" w:before="0" w:lineRule="auto"/>
        <w:ind w:left="1440" w:hanging="360"/>
        <w:rPr/>
      </w:pPr>
      <w:r w:rsidDel="00000000" w:rsidR="00000000" w:rsidRPr="00000000">
        <w:rPr>
          <w:sz w:val="24"/>
          <w:szCs w:val="24"/>
          <w:vertAlign w:val="baseline"/>
          <w:rtl w:val="0"/>
        </w:rPr>
        <w:t xml:space="preserve">If you receive a bomb threat, remain calm and try to gather information from the caller.</w:t>
      </w:r>
    </w:p>
    <w:p w:rsidR="00000000" w:rsidDel="00000000" w:rsidP="00000000" w:rsidRDefault="00000000" w:rsidRPr="00000000" w14:paraId="0000002C">
      <w:pPr>
        <w:numPr>
          <w:ilvl w:val="0"/>
          <w:numId w:val="5"/>
        </w:numPr>
        <w:spacing w:after="0" w:before="0" w:lineRule="auto"/>
        <w:ind w:left="720" w:hanging="360"/>
        <w:rPr>
          <w:sz w:val="24"/>
          <w:szCs w:val="24"/>
        </w:rPr>
      </w:pPr>
      <w:r w:rsidDel="00000000" w:rsidR="00000000" w:rsidRPr="00000000">
        <w:rPr>
          <w:b w:val="1"/>
          <w:sz w:val="24"/>
          <w:szCs w:val="24"/>
          <w:vertAlign w:val="baseline"/>
          <w:rtl w:val="0"/>
        </w:rPr>
        <w:t xml:space="preserve">Alert Authorities:</w:t>
      </w:r>
      <w:r w:rsidDel="00000000" w:rsidR="00000000" w:rsidRPr="00000000">
        <w:rPr>
          <w:rtl w:val="0"/>
        </w:rPr>
      </w:r>
    </w:p>
    <w:p w:rsidR="00000000" w:rsidDel="00000000" w:rsidP="00000000" w:rsidRDefault="00000000" w:rsidRPr="00000000" w14:paraId="0000002D">
      <w:pPr>
        <w:numPr>
          <w:ilvl w:val="1"/>
          <w:numId w:val="5"/>
        </w:numPr>
        <w:spacing w:after="0" w:before="0" w:lineRule="auto"/>
        <w:ind w:left="1440" w:hanging="360"/>
        <w:rPr/>
      </w:pPr>
      <w:r w:rsidDel="00000000" w:rsidR="00000000" w:rsidRPr="00000000">
        <w:rPr>
          <w:sz w:val="24"/>
          <w:szCs w:val="24"/>
          <w:vertAlign w:val="baseline"/>
          <w:rtl w:val="0"/>
        </w:rPr>
        <w:t xml:space="preserve">Call emergency services (911) and provide detailed information about the threat.</w:t>
      </w:r>
    </w:p>
    <w:p w:rsidR="00000000" w:rsidDel="00000000" w:rsidP="00000000" w:rsidRDefault="00000000" w:rsidRPr="00000000" w14:paraId="0000002E">
      <w:pPr>
        <w:numPr>
          <w:ilvl w:val="0"/>
          <w:numId w:val="5"/>
        </w:numPr>
        <w:spacing w:after="0" w:before="0" w:lineRule="auto"/>
        <w:ind w:left="720" w:hanging="360"/>
        <w:rPr>
          <w:sz w:val="24"/>
          <w:szCs w:val="24"/>
        </w:rPr>
      </w:pPr>
      <w:r w:rsidDel="00000000" w:rsidR="00000000" w:rsidRPr="00000000">
        <w:rPr>
          <w:b w:val="1"/>
          <w:sz w:val="24"/>
          <w:szCs w:val="24"/>
          <w:vertAlign w:val="baseline"/>
          <w:rtl w:val="0"/>
        </w:rPr>
        <w:t xml:space="preserve">Evacuation:</w:t>
      </w:r>
      <w:r w:rsidDel="00000000" w:rsidR="00000000" w:rsidRPr="00000000">
        <w:rPr>
          <w:rtl w:val="0"/>
        </w:rPr>
      </w:r>
    </w:p>
    <w:p w:rsidR="00000000" w:rsidDel="00000000" w:rsidP="00000000" w:rsidRDefault="00000000" w:rsidRPr="00000000" w14:paraId="0000002F">
      <w:pPr>
        <w:numPr>
          <w:ilvl w:val="1"/>
          <w:numId w:val="5"/>
        </w:numPr>
        <w:spacing w:after="0" w:before="0" w:lineRule="auto"/>
        <w:ind w:left="1440" w:hanging="360"/>
        <w:rPr/>
      </w:pPr>
      <w:r w:rsidDel="00000000" w:rsidR="00000000" w:rsidRPr="00000000">
        <w:rPr>
          <w:sz w:val="24"/>
          <w:szCs w:val="24"/>
          <w:vertAlign w:val="baseline"/>
          <w:rtl w:val="0"/>
        </w:rPr>
        <w:t xml:space="preserve">Evacuate the building if instructed by authorities or if it is safe to do so.</w:t>
      </w:r>
    </w:p>
    <w:p w:rsidR="00000000" w:rsidDel="00000000" w:rsidP="00000000" w:rsidRDefault="00000000" w:rsidRPr="00000000" w14:paraId="00000030">
      <w:pPr>
        <w:numPr>
          <w:ilvl w:val="1"/>
          <w:numId w:val="5"/>
        </w:numPr>
        <w:spacing w:after="280" w:before="0" w:lineRule="auto"/>
        <w:ind w:left="1440" w:hanging="360"/>
        <w:rPr/>
      </w:pPr>
      <w:r w:rsidDel="00000000" w:rsidR="00000000" w:rsidRPr="00000000">
        <w:rPr>
          <w:sz w:val="24"/>
          <w:szCs w:val="24"/>
          <w:vertAlign w:val="baseline"/>
          <w:rtl w:val="0"/>
        </w:rPr>
        <w:t xml:space="preserve">Assemble at the designated assembly point and await further instructions.</w:t>
      </w:r>
    </w:p>
    <w:p w:rsidR="00000000" w:rsidDel="00000000" w:rsidP="00000000" w:rsidRDefault="00000000" w:rsidRPr="00000000" w14:paraId="00000031">
      <w:pPr>
        <w:spacing w:after="280" w:before="280" w:lineRule="auto"/>
        <w:rPr>
          <w:sz w:val="24"/>
          <w:szCs w:val="24"/>
          <w:vertAlign w:val="baseline"/>
        </w:rPr>
      </w:pPr>
      <w:r w:rsidDel="00000000" w:rsidR="00000000" w:rsidRPr="00000000">
        <w:rPr>
          <w:b w:val="1"/>
          <w:sz w:val="24"/>
          <w:szCs w:val="24"/>
          <w:vertAlign w:val="baseline"/>
          <w:rtl w:val="0"/>
        </w:rPr>
        <w:t xml:space="preserve">5. Communication</w:t>
      </w:r>
      <w:r w:rsidDel="00000000" w:rsidR="00000000" w:rsidRPr="00000000">
        <w:rPr>
          <w:rtl w:val="0"/>
        </w:rPr>
      </w:r>
    </w:p>
    <w:p w:rsidR="00000000" w:rsidDel="00000000" w:rsidP="00000000" w:rsidRDefault="00000000" w:rsidRPr="00000000" w14:paraId="00000032">
      <w:pPr>
        <w:numPr>
          <w:ilvl w:val="0"/>
          <w:numId w:val="6"/>
        </w:numPr>
        <w:spacing w:after="0" w:before="280" w:lineRule="auto"/>
        <w:ind w:left="720" w:hanging="360"/>
        <w:rPr/>
      </w:pPr>
      <w:r w:rsidDel="00000000" w:rsidR="00000000" w:rsidRPr="00000000">
        <w:rPr>
          <w:b w:val="1"/>
          <w:sz w:val="24"/>
          <w:szCs w:val="24"/>
          <w:vertAlign w:val="baseline"/>
          <w:rtl w:val="0"/>
        </w:rPr>
        <w:t xml:space="preserve">Internal Communication:</w:t>
      </w:r>
      <w:r w:rsidDel="00000000" w:rsidR="00000000" w:rsidRPr="00000000">
        <w:rPr>
          <w:sz w:val="24"/>
          <w:szCs w:val="24"/>
          <w:vertAlign w:val="baseline"/>
          <w:rtl w:val="0"/>
        </w:rPr>
        <w:t xml:space="preserve"> Use PA systems, alarms, and two-way radios to communicate during emergencies.</w:t>
      </w:r>
    </w:p>
    <w:p w:rsidR="00000000" w:rsidDel="00000000" w:rsidP="00000000" w:rsidRDefault="00000000" w:rsidRPr="00000000" w14:paraId="00000033">
      <w:pPr>
        <w:numPr>
          <w:ilvl w:val="0"/>
          <w:numId w:val="6"/>
        </w:numPr>
        <w:spacing w:after="280" w:before="0" w:lineRule="auto"/>
        <w:ind w:left="720" w:hanging="360"/>
        <w:rPr/>
      </w:pPr>
      <w:r w:rsidDel="00000000" w:rsidR="00000000" w:rsidRPr="00000000">
        <w:rPr>
          <w:b w:val="1"/>
          <w:sz w:val="24"/>
          <w:szCs w:val="24"/>
          <w:vertAlign w:val="baseline"/>
          <w:rtl w:val="0"/>
        </w:rPr>
        <w:t xml:space="preserve">External Communication:</w:t>
      </w:r>
      <w:r w:rsidDel="00000000" w:rsidR="00000000" w:rsidRPr="00000000">
        <w:rPr>
          <w:sz w:val="24"/>
          <w:szCs w:val="24"/>
          <w:vertAlign w:val="baseline"/>
          <w:rtl w:val="0"/>
        </w:rPr>
        <w:t xml:space="preserve"> Notify emergency services and provide them with all necessary information.</w:t>
      </w:r>
    </w:p>
    <w:p w:rsidR="00000000" w:rsidDel="00000000" w:rsidP="00000000" w:rsidRDefault="00000000" w:rsidRPr="00000000" w14:paraId="00000034">
      <w:pPr>
        <w:spacing w:after="280" w:before="280" w:lineRule="auto"/>
        <w:rPr>
          <w:sz w:val="24"/>
          <w:szCs w:val="24"/>
          <w:vertAlign w:val="baseline"/>
        </w:rPr>
      </w:pPr>
      <w:r w:rsidDel="00000000" w:rsidR="00000000" w:rsidRPr="00000000">
        <w:rPr>
          <w:b w:val="1"/>
          <w:sz w:val="24"/>
          <w:szCs w:val="24"/>
          <w:vertAlign w:val="baseline"/>
          <w:rtl w:val="0"/>
        </w:rPr>
        <w:t xml:space="preserve">6. Training and Drills</w:t>
      </w:r>
      <w:r w:rsidDel="00000000" w:rsidR="00000000" w:rsidRPr="00000000">
        <w:rPr>
          <w:rtl w:val="0"/>
        </w:rPr>
      </w:r>
    </w:p>
    <w:p w:rsidR="00000000" w:rsidDel="00000000" w:rsidP="00000000" w:rsidRDefault="00000000" w:rsidRPr="00000000" w14:paraId="00000035">
      <w:pPr>
        <w:numPr>
          <w:ilvl w:val="0"/>
          <w:numId w:val="7"/>
        </w:numPr>
        <w:spacing w:after="0" w:before="280" w:lineRule="auto"/>
        <w:ind w:left="720" w:hanging="360"/>
        <w:rPr/>
      </w:pPr>
      <w:r w:rsidDel="00000000" w:rsidR="00000000" w:rsidRPr="00000000">
        <w:rPr>
          <w:sz w:val="24"/>
          <w:szCs w:val="24"/>
          <w:vertAlign w:val="baseline"/>
          <w:rtl w:val="0"/>
        </w:rPr>
        <w:t xml:space="preserve">Conduct regular training sessions and emergency drills for all employees.</w:t>
      </w:r>
    </w:p>
    <w:p w:rsidR="00000000" w:rsidDel="00000000" w:rsidP="00000000" w:rsidRDefault="00000000" w:rsidRPr="00000000" w14:paraId="00000036">
      <w:pPr>
        <w:numPr>
          <w:ilvl w:val="0"/>
          <w:numId w:val="7"/>
        </w:numPr>
        <w:spacing w:after="280" w:before="0" w:lineRule="auto"/>
        <w:ind w:left="720" w:hanging="360"/>
        <w:rPr/>
      </w:pPr>
      <w:r w:rsidDel="00000000" w:rsidR="00000000" w:rsidRPr="00000000">
        <w:rPr>
          <w:sz w:val="24"/>
          <w:szCs w:val="24"/>
          <w:vertAlign w:val="baseline"/>
          <w:rtl w:val="0"/>
        </w:rPr>
        <w:t xml:space="preserve">Review and update the ERP based on drill outcomes and feedback.</w:t>
      </w:r>
    </w:p>
    <w:p w:rsidR="00000000" w:rsidDel="00000000" w:rsidP="00000000" w:rsidRDefault="00000000" w:rsidRPr="00000000" w14:paraId="00000037">
      <w:pPr>
        <w:spacing w:after="280" w:before="280" w:lineRule="auto"/>
        <w:rPr>
          <w:sz w:val="24"/>
          <w:szCs w:val="24"/>
          <w:vertAlign w:val="baseline"/>
        </w:rPr>
      </w:pPr>
      <w:r w:rsidDel="00000000" w:rsidR="00000000" w:rsidRPr="00000000">
        <w:rPr>
          <w:b w:val="1"/>
          <w:sz w:val="24"/>
          <w:szCs w:val="24"/>
          <w:vertAlign w:val="baseline"/>
          <w:rtl w:val="0"/>
        </w:rPr>
        <w:t xml:space="preserve">7. Emergency Supplies</w:t>
      </w:r>
      <w:r w:rsidDel="00000000" w:rsidR="00000000" w:rsidRPr="00000000">
        <w:rPr>
          <w:rtl w:val="0"/>
        </w:rPr>
      </w:r>
    </w:p>
    <w:p w:rsidR="00000000" w:rsidDel="00000000" w:rsidP="00000000" w:rsidRDefault="00000000" w:rsidRPr="00000000" w14:paraId="00000038">
      <w:pPr>
        <w:numPr>
          <w:ilvl w:val="0"/>
          <w:numId w:val="8"/>
        </w:numPr>
        <w:spacing w:after="280" w:before="280" w:lineRule="auto"/>
        <w:ind w:left="720" w:hanging="360"/>
        <w:rPr/>
      </w:pPr>
      <w:r w:rsidDel="00000000" w:rsidR="00000000" w:rsidRPr="00000000">
        <w:rPr>
          <w:sz w:val="24"/>
          <w:szCs w:val="24"/>
          <w:vertAlign w:val="baseline"/>
          <w:rtl w:val="0"/>
        </w:rPr>
        <w:t xml:space="preserve">Maintain and regularly check emergency supplies, including first aid kits, fire extinguishers, and emergency lighting.</w:t>
      </w:r>
    </w:p>
    <w:p w:rsidR="00000000" w:rsidDel="00000000" w:rsidP="00000000" w:rsidRDefault="00000000" w:rsidRPr="00000000" w14:paraId="00000039">
      <w:pPr>
        <w:rPr>
          <w:sz w:val="24"/>
          <w:szCs w:val="24"/>
          <w:vertAlign w:val="baseline"/>
        </w:rPr>
      </w:pPr>
      <w:r w:rsidDel="00000000" w:rsidR="00000000" w:rsidRPr="00000000">
        <w:rPr>
          <w:rtl w:val="0"/>
        </w:rPr>
      </w:r>
    </w:p>
    <w:p w:rsidR="00000000" w:rsidDel="00000000" w:rsidP="00000000" w:rsidRDefault="00000000" w:rsidRPr="00000000" w14:paraId="0000003A">
      <w:pPr>
        <w:spacing w:after="280" w:before="280" w:lineRule="auto"/>
        <w:rPr>
          <w:b w:val="0"/>
          <w:sz w:val="27"/>
          <w:szCs w:val="27"/>
          <w:vertAlign w:val="baseline"/>
        </w:rPr>
      </w:pPr>
      <w:r w:rsidDel="00000000" w:rsidR="00000000" w:rsidRPr="00000000">
        <w:rPr>
          <w:b w:val="1"/>
          <w:sz w:val="27"/>
          <w:szCs w:val="27"/>
          <w:vertAlign w:val="baseline"/>
          <w:rtl w:val="0"/>
        </w:rPr>
        <w:t xml:space="preserve">NWF Contingency Plans</w:t>
      </w:r>
      <w:r w:rsidDel="00000000" w:rsidR="00000000" w:rsidRPr="00000000">
        <w:rPr>
          <w:rtl w:val="0"/>
        </w:rPr>
      </w:r>
    </w:p>
    <w:p w:rsidR="00000000" w:rsidDel="00000000" w:rsidP="00000000" w:rsidRDefault="00000000" w:rsidRPr="00000000" w14:paraId="0000003B">
      <w:pPr>
        <w:spacing w:after="280" w:before="280" w:lineRule="auto"/>
        <w:rPr>
          <w:b w:val="0"/>
          <w:sz w:val="24"/>
          <w:szCs w:val="24"/>
          <w:vertAlign w:val="baseline"/>
        </w:rPr>
      </w:pPr>
      <w:r w:rsidDel="00000000" w:rsidR="00000000" w:rsidRPr="00000000">
        <w:rPr>
          <w:b w:val="1"/>
          <w:sz w:val="24"/>
          <w:szCs w:val="24"/>
          <w:vertAlign w:val="baseline"/>
          <w:rtl w:val="0"/>
        </w:rPr>
        <w:t xml:space="preserve">Contingency Plan</w:t>
      </w:r>
      <w:r w:rsidDel="00000000" w:rsidR="00000000" w:rsidRPr="00000000">
        <w:rPr>
          <w:rtl w:val="0"/>
        </w:rPr>
      </w:r>
    </w:p>
    <w:p w:rsidR="00000000" w:rsidDel="00000000" w:rsidP="00000000" w:rsidRDefault="00000000" w:rsidRPr="00000000" w14:paraId="0000003C">
      <w:pPr>
        <w:spacing w:after="280" w:before="280" w:lineRule="auto"/>
        <w:rPr>
          <w:sz w:val="24"/>
          <w:szCs w:val="24"/>
          <w:vertAlign w:val="baseline"/>
        </w:rPr>
      </w:pPr>
      <w:r w:rsidDel="00000000" w:rsidR="00000000" w:rsidRPr="00000000">
        <w:rPr>
          <w:b w:val="1"/>
          <w:sz w:val="24"/>
          <w:szCs w:val="24"/>
          <w:vertAlign w:val="baseline"/>
          <w:rtl w:val="0"/>
        </w:rPr>
        <w:t xml:space="preserve">1. Purpose</w:t>
      </w:r>
      <w:r w:rsidDel="00000000" w:rsidR="00000000" w:rsidRPr="00000000">
        <w:rPr>
          <w:sz w:val="24"/>
          <w:szCs w:val="24"/>
          <w:vertAlign w:val="baseline"/>
          <w:rtl w:val="0"/>
        </w:rPr>
        <w:t xml:space="preserve"> The purpose of this Contingency Plan is to outline strategies for handling unexpected disruptions in NWF operations, ensuring minimal impact on business continuity.</w:t>
      </w:r>
    </w:p>
    <w:p w:rsidR="00000000" w:rsidDel="00000000" w:rsidP="00000000" w:rsidRDefault="00000000" w:rsidRPr="00000000" w14:paraId="0000003D">
      <w:pPr>
        <w:spacing w:after="280" w:before="280" w:lineRule="auto"/>
        <w:rPr>
          <w:sz w:val="24"/>
          <w:szCs w:val="24"/>
          <w:vertAlign w:val="baseline"/>
        </w:rPr>
      </w:pPr>
      <w:r w:rsidDel="00000000" w:rsidR="00000000" w:rsidRPr="00000000">
        <w:rPr>
          <w:b w:val="1"/>
          <w:sz w:val="24"/>
          <w:szCs w:val="24"/>
          <w:vertAlign w:val="baseline"/>
          <w:rtl w:val="0"/>
        </w:rPr>
        <w:t xml:space="preserve">2. Scope</w:t>
      </w:r>
      <w:r w:rsidDel="00000000" w:rsidR="00000000" w:rsidRPr="00000000">
        <w:rPr>
          <w:sz w:val="24"/>
          <w:szCs w:val="24"/>
          <w:vertAlign w:val="baseline"/>
          <w:rtl w:val="0"/>
        </w:rPr>
        <w:t xml:space="preserve"> This plan applies to all operations and locations of NWF, covering disruptions such as power outages, IT system failures, and supply chain interruptions.</w:t>
      </w:r>
    </w:p>
    <w:p w:rsidR="00000000" w:rsidDel="00000000" w:rsidP="00000000" w:rsidRDefault="00000000" w:rsidRPr="00000000" w14:paraId="0000003E">
      <w:pPr>
        <w:spacing w:after="280" w:before="280" w:lineRule="auto"/>
        <w:rPr>
          <w:sz w:val="24"/>
          <w:szCs w:val="24"/>
          <w:vertAlign w:val="baseline"/>
        </w:rPr>
      </w:pPr>
      <w:r w:rsidDel="00000000" w:rsidR="00000000" w:rsidRPr="00000000">
        <w:rPr>
          <w:b w:val="1"/>
          <w:sz w:val="24"/>
          <w:szCs w:val="24"/>
          <w:vertAlign w:val="baseline"/>
          <w:rtl w:val="0"/>
        </w:rPr>
        <w:t xml:space="preserve">3. Key Strategies</w:t>
      </w:r>
      <w:r w:rsidDel="00000000" w:rsidR="00000000" w:rsidRPr="00000000">
        <w:rPr>
          <w:rtl w:val="0"/>
        </w:rPr>
      </w:r>
    </w:p>
    <w:p w:rsidR="00000000" w:rsidDel="00000000" w:rsidP="00000000" w:rsidRDefault="00000000" w:rsidRPr="00000000" w14:paraId="0000003F">
      <w:pPr>
        <w:spacing w:after="280" w:before="280" w:lineRule="auto"/>
        <w:rPr>
          <w:sz w:val="24"/>
          <w:szCs w:val="24"/>
          <w:vertAlign w:val="baseline"/>
        </w:rPr>
      </w:pPr>
      <w:r w:rsidDel="00000000" w:rsidR="00000000" w:rsidRPr="00000000">
        <w:rPr>
          <w:b w:val="1"/>
          <w:sz w:val="24"/>
          <w:szCs w:val="24"/>
          <w:vertAlign w:val="baseline"/>
          <w:rtl w:val="0"/>
        </w:rPr>
        <w:t xml:space="preserve">A. Power Outages</w:t>
      </w:r>
      <w:r w:rsidDel="00000000" w:rsidR="00000000" w:rsidRPr="00000000">
        <w:rPr>
          <w:rtl w:val="0"/>
        </w:rPr>
      </w:r>
    </w:p>
    <w:p w:rsidR="00000000" w:rsidDel="00000000" w:rsidP="00000000" w:rsidRDefault="00000000" w:rsidRPr="00000000" w14:paraId="00000040">
      <w:pPr>
        <w:numPr>
          <w:ilvl w:val="0"/>
          <w:numId w:val="9"/>
        </w:numPr>
        <w:spacing w:after="0" w:before="280" w:lineRule="auto"/>
        <w:ind w:left="720" w:hanging="360"/>
        <w:rPr>
          <w:sz w:val="24"/>
          <w:szCs w:val="24"/>
        </w:rPr>
      </w:pPr>
      <w:r w:rsidDel="00000000" w:rsidR="00000000" w:rsidRPr="00000000">
        <w:rPr>
          <w:b w:val="1"/>
          <w:sz w:val="24"/>
          <w:szCs w:val="24"/>
          <w:vertAlign w:val="baseline"/>
          <w:rtl w:val="0"/>
        </w:rPr>
        <w:t xml:space="preserve">Backup Power:</w:t>
      </w:r>
      <w:r w:rsidDel="00000000" w:rsidR="00000000" w:rsidRPr="00000000">
        <w:rPr>
          <w:rtl w:val="0"/>
        </w:rPr>
      </w:r>
    </w:p>
    <w:p w:rsidR="00000000" w:rsidDel="00000000" w:rsidP="00000000" w:rsidRDefault="00000000" w:rsidRPr="00000000" w14:paraId="00000041">
      <w:pPr>
        <w:numPr>
          <w:ilvl w:val="1"/>
          <w:numId w:val="9"/>
        </w:numPr>
        <w:spacing w:after="0" w:before="0" w:lineRule="auto"/>
        <w:ind w:left="1440" w:hanging="360"/>
        <w:rPr/>
      </w:pPr>
      <w:r w:rsidDel="00000000" w:rsidR="00000000" w:rsidRPr="00000000">
        <w:rPr>
          <w:sz w:val="24"/>
          <w:szCs w:val="24"/>
          <w:vertAlign w:val="baseline"/>
          <w:rtl w:val="0"/>
        </w:rPr>
        <w:t xml:space="preserve">Install and maintain backup generators to provide emergency power.</w:t>
      </w:r>
    </w:p>
    <w:p w:rsidR="00000000" w:rsidDel="00000000" w:rsidP="00000000" w:rsidRDefault="00000000" w:rsidRPr="00000000" w14:paraId="00000042">
      <w:pPr>
        <w:numPr>
          <w:ilvl w:val="1"/>
          <w:numId w:val="9"/>
        </w:numPr>
        <w:spacing w:after="0" w:before="0" w:lineRule="auto"/>
        <w:ind w:left="1440" w:hanging="360"/>
        <w:rPr/>
      </w:pPr>
      <w:r w:rsidDel="00000000" w:rsidR="00000000" w:rsidRPr="00000000">
        <w:rPr>
          <w:sz w:val="24"/>
          <w:szCs w:val="24"/>
          <w:vertAlign w:val="baseline"/>
          <w:rtl w:val="0"/>
        </w:rPr>
        <w:t xml:space="preserve">Ensure critical systems (e.g., security systems, communication systems) are connected to backup power.</w:t>
      </w:r>
    </w:p>
    <w:p w:rsidR="00000000" w:rsidDel="00000000" w:rsidP="00000000" w:rsidRDefault="00000000" w:rsidRPr="00000000" w14:paraId="00000043">
      <w:pPr>
        <w:numPr>
          <w:ilvl w:val="0"/>
          <w:numId w:val="9"/>
        </w:numPr>
        <w:spacing w:after="0" w:before="0" w:lineRule="auto"/>
        <w:ind w:left="720" w:hanging="360"/>
        <w:rPr>
          <w:sz w:val="24"/>
          <w:szCs w:val="24"/>
        </w:rPr>
      </w:pPr>
      <w:r w:rsidDel="00000000" w:rsidR="00000000" w:rsidRPr="00000000">
        <w:rPr>
          <w:b w:val="1"/>
          <w:sz w:val="24"/>
          <w:szCs w:val="24"/>
          <w:vertAlign w:val="baseline"/>
          <w:rtl w:val="0"/>
        </w:rPr>
        <w:t xml:space="preserve">Communication:</w:t>
      </w:r>
      <w:r w:rsidDel="00000000" w:rsidR="00000000" w:rsidRPr="00000000">
        <w:rPr>
          <w:rtl w:val="0"/>
        </w:rPr>
      </w:r>
    </w:p>
    <w:p w:rsidR="00000000" w:rsidDel="00000000" w:rsidP="00000000" w:rsidRDefault="00000000" w:rsidRPr="00000000" w14:paraId="00000044">
      <w:pPr>
        <w:numPr>
          <w:ilvl w:val="1"/>
          <w:numId w:val="9"/>
        </w:numPr>
        <w:spacing w:after="0" w:before="0" w:lineRule="auto"/>
        <w:ind w:left="1440" w:hanging="360"/>
        <w:rPr/>
      </w:pPr>
      <w:r w:rsidDel="00000000" w:rsidR="00000000" w:rsidRPr="00000000">
        <w:rPr>
          <w:sz w:val="24"/>
          <w:szCs w:val="24"/>
          <w:vertAlign w:val="baseline"/>
          <w:rtl w:val="0"/>
        </w:rPr>
        <w:t xml:space="preserve">Inform all employees about the power outage and expected duration.</w:t>
      </w:r>
    </w:p>
    <w:p w:rsidR="00000000" w:rsidDel="00000000" w:rsidP="00000000" w:rsidRDefault="00000000" w:rsidRPr="00000000" w14:paraId="00000045">
      <w:pPr>
        <w:numPr>
          <w:ilvl w:val="1"/>
          <w:numId w:val="9"/>
        </w:numPr>
        <w:spacing w:after="0" w:before="0" w:lineRule="auto"/>
        <w:ind w:left="1440" w:hanging="360"/>
        <w:rPr/>
      </w:pPr>
      <w:r w:rsidDel="00000000" w:rsidR="00000000" w:rsidRPr="00000000">
        <w:rPr>
          <w:sz w:val="24"/>
          <w:szCs w:val="24"/>
          <w:vertAlign w:val="baseline"/>
          <w:rtl w:val="0"/>
        </w:rPr>
        <w:t xml:space="preserve">Use battery-powered communication devices if necessary.</w:t>
      </w:r>
    </w:p>
    <w:p w:rsidR="00000000" w:rsidDel="00000000" w:rsidP="00000000" w:rsidRDefault="00000000" w:rsidRPr="00000000" w14:paraId="00000046">
      <w:pPr>
        <w:numPr>
          <w:ilvl w:val="0"/>
          <w:numId w:val="9"/>
        </w:numPr>
        <w:spacing w:after="0" w:before="0" w:lineRule="auto"/>
        <w:ind w:left="720" w:hanging="360"/>
        <w:rPr>
          <w:sz w:val="24"/>
          <w:szCs w:val="24"/>
        </w:rPr>
      </w:pPr>
      <w:r w:rsidDel="00000000" w:rsidR="00000000" w:rsidRPr="00000000">
        <w:rPr>
          <w:b w:val="1"/>
          <w:sz w:val="24"/>
          <w:szCs w:val="24"/>
          <w:vertAlign w:val="baseline"/>
          <w:rtl w:val="0"/>
        </w:rPr>
        <w:t xml:space="preserve">Business Continuity:</w:t>
      </w:r>
      <w:r w:rsidDel="00000000" w:rsidR="00000000" w:rsidRPr="00000000">
        <w:rPr>
          <w:rtl w:val="0"/>
        </w:rPr>
      </w:r>
    </w:p>
    <w:p w:rsidR="00000000" w:rsidDel="00000000" w:rsidP="00000000" w:rsidRDefault="00000000" w:rsidRPr="00000000" w14:paraId="00000047">
      <w:pPr>
        <w:numPr>
          <w:ilvl w:val="1"/>
          <w:numId w:val="9"/>
        </w:numPr>
        <w:spacing w:after="0" w:before="0" w:lineRule="auto"/>
        <w:ind w:left="1440" w:hanging="360"/>
        <w:rPr/>
      </w:pPr>
      <w:r w:rsidDel="00000000" w:rsidR="00000000" w:rsidRPr="00000000">
        <w:rPr>
          <w:sz w:val="24"/>
          <w:szCs w:val="24"/>
          <w:vertAlign w:val="baseline"/>
          <w:rtl w:val="0"/>
        </w:rPr>
        <w:t xml:space="preserve">Implement work-from-home arrangements if the power outage is expected to be prolonged.</w:t>
      </w:r>
    </w:p>
    <w:p w:rsidR="00000000" w:rsidDel="00000000" w:rsidP="00000000" w:rsidRDefault="00000000" w:rsidRPr="00000000" w14:paraId="00000048">
      <w:pPr>
        <w:numPr>
          <w:ilvl w:val="1"/>
          <w:numId w:val="9"/>
        </w:numPr>
        <w:spacing w:after="280" w:before="0" w:lineRule="auto"/>
        <w:ind w:left="1440" w:hanging="360"/>
        <w:rPr/>
      </w:pPr>
      <w:r w:rsidDel="00000000" w:rsidR="00000000" w:rsidRPr="00000000">
        <w:rPr>
          <w:sz w:val="24"/>
          <w:szCs w:val="24"/>
          <w:vertAlign w:val="baseline"/>
          <w:rtl w:val="0"/>
        </w:rPr>
        <w:t xml:space="preserve">Prioritize critical business functions and allocate resources accordingly.</w:t>
      </w:r>
    </w:p>
    <w:p w:rsidR="00000000" w:rsidDel="00000000" w:rsidP="00000000" w:rsidRDefault="00000000" w:rsidRPr="00000000" w14:paraId="00000049">
      <w:pPr>
        <w:spacing w:after="280" w:before="280" w:lineRule="auto"/>
        <w:rPr>
          <w:sz w:val="24"/>
          <w:szCs w:val="24"/>
          <w:vertAlign w:val="baseline"/>
        </w:rPr>
      </w:pPr>
      <w:r w:rsidDel="00000000" w:rsidR="00000000" w:rsidRPr="00000000">
        <w:rPr>
          <w:b w:val="1"/>
          <w:sz w:val="24"/>
          <w:szCs w:val="24"/>
          <w:vertAlign w:val="baseline"/>
          <w:rtl w:val="0"/>
        </w:rPr>
        <w:t xml:space="preserve">B. IT System Failures</w:t>
      </w:r>
      <w:r w:rsidDel="00000000" w:rsidR="00000000" w:rsidRPr="00000000">
        <w:rPr>
          <w:rtl w:val="0"/>
        </w:rPr>
      </w:r>
    </w:p>
    <w:p w:rsidR="00000000" w:rsidDel="00000000" w:rsidP="00000000" w:rsidRDefault="00000000" w:rsidRPr="00000000" w14:paraId="0000004A">
      <w:pPr>
        <w:numPr>
          <w:ilvl w:val="0"/>
          <w:numId w:val="10"/>
        </w:numPr>
        <w:spacing w:after="0" w:before="280" w:lineRule="auto"/>
        <w:ind w:left="720" w:hanging="360"/>
        <w:rPr>
          <w:sz w:val="24"/>
          <w:szCs w:val="24"/>
        </w:rPr>
      </w:pPr>
      <w:r w:rsidDel="00000000" w:rsidR="00000000" w:rsidRPr="00000000">
        <w:rPr>
          <w:b w:val="1"/>
          <w:sz w:val="24"/>
          <w:szCs w:val="24"/>
          <w:vertAlign w:val="baseline"/>
          <w:rtl w:val="0"/>
        </w:rPr>
        <w:t xml:space="preserve">Data Backup:</w:t>
      </w:r>
      <w:r w:rsidDel="00000000" w:rsidR="00000000" w:rsidRPr="00000000">
        <w:rPr>
          <w:rtl w:val="0"/>
        </w:rPr>
      </w:r>
    </w:p>
    <w:p w:rsidR="00000000" w:rsidDel="00000000" w:rsidP="00000000" w:rsidRDefault="00000000" w:rsidRPr="00000000" w14:paraId="0000004B">
      <w:pPr>
        <w:numPr>
          <w:ilvl w:val="1"/>
          <w:numId w:val="10"/>
        </w:numPr>
        <w:spacing w:after="0" w:before="0" w:lineRule="auto"/>
        <w:ind w:left="1440" w:hanging="360"/>
        <w:rPr/>
      </w:pPr>
      <w:r w:rsidDel="00000000" w:rsidR="00000000" w:rsidRPr="00000000">
        <w:rPr>
          <w:sz w:val="24"/>
          <w:szCs w:val="24"/>
          <w:vertAlign w:val="baseline"/>
          <w:rtl w:val="0"/>
        </w:rPr>
        <w:t xml:space="preserve">Perform regular backups of all critical data.</w:t>
      </w:r>
    </w:p>
    <w:p w:rsidR="00000000" w:rsidDel="00000000" w:rsidP="00000000" w:rsidRDefault="00000000" w:rsidRPr="00000000" w14:paraId="0000004C">
      <w:pPr>
        <w:numPr>
          <w:ilvl w:val="1"/>
          <w:numId w:val="10"/>
        </w:numPr>
        <w:spacing w:after="0" w:before="0" w:lineRule="auto"/>
        <w:ind w:left="1440" w:hanging="360"/>
        <w:rPr/>
      </w:pPr>
      <w:r w:rsidDel="00000000" w:rsidR="00000000" w:rsidRPr="00000000">
        <w:rPr>
          <w:sz w:val="24"/>
          <w:szCs w:val="24"/>
          <w:vertAlign w:val="baseline"/>
          <w:rtl w:val="0"/>
        </w:rPr>
        <w:t xml:space="preserve">Store backups in a secure, off-site location.</w:t>
      </w:r>
    </w:p>
    <w:p w:rsidR="00000000" w:rsidDel="00000000" w:rsidP="00000000" w:rsidRDefault="00000000" w:rsidRPr="00000000" w14:paraId="0000004D">
      <w:pPr>
        <w:numPr>
          <w:ilvl w:val="0"/>
          <w:numId w:val="10"/>
        </w:numPr>
        <w:spacing w:after="0" w:before="0" w:lineRule="auto"/>
        <w:ind w:left="720" w:hanging="360"/>
        <w:rPr>
          <w:sz w:val="24"/>
          <w:szCs w:val="24"/>
        </w:rPr>
      </w:pPr>
      <w:r w:rsidDel="00000000" w:rsidR="00000000" w:rsidRPr="00000000">
        <w:rPr>
          <w:b w:val="1"/>
          <w:sz w:val="24"/>
          <w:szCs w:val="24"/>
          <w:vertAlign w:val="baseline"/>
          <w:rtl w:val="0"/>
        </w:rPr>
        <w:t xml:space="preserve">Disaster Recovery Plan:</w:t>
      </w:r>
      <w:r w:rsidDel="00000000" w:rsidR="00000000" w:rsidRPr="00000000">
        <w:rPr>
          <w:rtl w:val="0"/>
        </w:rPr>
      </w:r>
    </w:p>
    <w:p w:rsidR="00000000" w:rsidDel="00000000" w:rsidP="00000000" w:rsidRDefault="00000000" w:rsidRPr="00000000" w14:paraId="0000004E">
      <w:pPr>
        <w:numPr>
          <w:ilvl w:val="1"/>
          <w:numId w:val="10"/>
        </w:numPr>
        <w:spacing w:after="0" w:before="0" w:lineRule="auto"/>
        <w:ind w:left="1440" w:hanging="360"/>
        <w:rPr/>
      </w:pPr>
      <w:r w:rsidDel="00000000" w:rsidR="00000000" w:rsidRPr="00000000">
        <w:rPr>
          <w:sz w:val="24"/>
          <w:szCs w:val="24"/>
          <w:vertAlign w:val="baseline"/>
          <w:rtl w:val="0"/>
        </w:rPr>
        <w:t xml:space="preserve">Develop and maintain a disaster recovery plan for IT systems.</w:t>
      </w:r>
    </w:p>
    <w:p w:rsidR="00000000" w:rsidDel="00000000" w:rsidP="00000000" w:rsidRDefault="00000000" w:rsidRPr="00000000" w14:paraId="0000004F">
      <w:pPr>
        <w:numPr>
          <w:ilvl w:val="1"/>
          <w:numId w:val="10"/>
        </w:numPr>
        <w:spacing w:after="0" w:before="0" w:lineRule="auto"/>
        <w:ind w:left="1440" w:hanging="360"/>
        <w:rPr/>
      </w:pPr>
      <w:r w:rsidDel="00000000" w:rsidR="00000000" w:rsidRPr="00000000">
        <w:rPr>
          <w:sz w:val="24"/>
          <w:szCs w:val="24"/>
          <w:vertAlign w:val="baseline"/>
          <w:rtl w:val="0"/>
        </w:rPr>
        <w:t xml:space="preserve">Ensure IT personnel are trained to execute the disaster recovery plan.</w:t>
      </w:r>
    </w:p>
    <w:p w:rsidR="00000000" w:rsidDel="00000000" w:rsidP="00000000" w:rsidRDefault="00000000" w:rsidRPr="00000000" w14:paraId="00000050">
      <w:pPr>
        <w:numPr>
          <w:ilvl w:val="0"/>
          <w:numId w:val="10"/>
        </w:numPr>
        <w:spacing w:after="0" w:before="0" w:lineRule="auto"/>
        <w:ind w:left="720" w:hanging="360"/>
        <w:rPr>
          <w:sz w:val="24"/>
          <w:szCs w:val="24"/>
        </w:rPr>
      </w:pPr>
      <w:r w:rsidDel="00000000" w:rsidR="00000000" w:rsidRPr="00000000">
        <w:rPr>
          <w:b w:val="1"/>
          <w:sz w:val="24"/>
          <w:szCs w:val="24"/>
          <w:vertAlign w:val="baseline"/>
          <w:rtl w:val="0"/>
        </w:rPr>
        <w:t xml:space="preserve">Alternative Systems:</w:t>
      </w:r>
      <w:r w:rsidDel="00000000" w:rsidR="00000000" w:rsidRPr="00000000">
        <w:rPr>
          <w:rtl w:val="0"/>
        </w:rPr>
      </w:r>
    </w:p>
    <w:p w:rsidR="00000000" w:rsidDel="00000000" w:rsidP="00000000" w:rsidRDefault="00000000" w:rsidRPr="00000000" w14:paraId="00000051">
      <w:pPr>
        <w:numPr>
          <w:ilvl w:val="1"/>
          <w:numId w:val="10"/>
        </w:numPr>
        <w:spacing w:after="280" w:before="0" w:lineRule="auto"/>
        <w:ind w:left="1440" w:hanging="360"/>
        <w:rPr/>
      </w:pPr>
      <w:r w:rsidDel="00000000" w:rsidR="00000000" w:rsidRPr="00000000">
        <w:rPr>
          <w:sz w:val="24"/>
          <w:szCs w:val="24"/>
          <w:vertAlign w:val="baseline"/>
          <w:rtl w:val="0"/>
        </w:rPr>
        <w:t xml:space="preserve">Identify alternative systems or manual processes to continue operations during IT system failures.</w:t>
      </w:r>
    </w:p>
    <w:p w:rsidR="00000000" w:rsidDel="00000000" w:rsidP="00000000" w:rsidRDefault="00000000" w:rsidRPr="00000000" w14:paraId="00000052">
      <w:pPr>
        <w:spacing w:after="280" w:before="280" w:lineRule="auto"/>
        <w:rPr>
          <w:sz w:val="24"/>
          <w:szCs w:val="24"/>
          <w:vertAlign w:val="baseline"/>
        </w:rPr>
      </w:pPr>
      <w:r w:rsidDel="00000000" w:rsidR="00000000" w:rsidRPr="00000000">
        <w:rPr>
          <w:b w:val="1"/>
          <w:sz w:val="24"/>
          <w:szCs w:val="24"/>
          <w:vertAlign w:val="baseline"/>
          <w:rtl w:val="0"/>
        </w:rPr>
        <w:t xml:space="preserve">C. Supply Chain Interruptions</w:t>
      </w:r>
      <w:r w:rsidDel="00000000" w:rsidR="00000000" w:rsidRPr="00000000">
        <w:rPr>
          <w:rtl w:val="0"/>
        </w:rPr>
      </w:r>
    </w:p>
    <w:p w:rsidR="00000000" w:rsidDel="00000000" w:rsidP="00000000" w:rsidRDefault="00000000" w:rsidRPr="00000000" w14:paraId="00000053">
      <w:pPr>
        <w:numPr>
          <w:ilvl w:val="0"/>
          <w:numId w:val="11"/>
        </w:numPr>
        <w:spacing w:after="0" w:before="280" w:lineRule="auto"/>
        <w:ind w:left="720" w:hanging="360"/>
        <w:rPr>
          <w:sz w:val="24"/>
          <w:szCs w:val="24"/>
        </w:rPr>
      </w:pPr>
      <w:r w:rsidDel="00000000" w:rsidR="00000000" w:rsidRPr="00000000">
        <w:rPr>
          <w:b w:val="1"/>
          <w:sz w:val="24"/>
          <w:szCs w:val="24"/>
          <w:vertAlign w:val="baseline"/>
          <w:rtl w:val="0"/>
        </w:rPr>
        <w:t xml:space="preserve">Supplier Diversification:</w:t>
      </w:r>
      <w:r w:rsidDel="00000000" w:rsidR="00000000" w:rsidRPr="00000000">
        <w:rPr>
          <w:rtl w:val="0"/>
        </w:rPr>
      </w:r>
    </w:p>
    <w:p w:rsidR="00000000" w:rsidDel="00000000" w:rsidP="00000000" w:rsidRDefault="00000000" w:rsidRPr="00000000" w14:paraId="00000054">
      <w:pPr>
        <w:numPr>
          <w:ilvl w:val="1"/>
          <w:numId w:val="11"/>
        </w:numPr>
        <w:spacing w:after="0" w:before="0" w:lineRule="auto"/>
        <w:ind w:left="1440" w:hanging="360"/>
        <w:rPr/>
      </w:pPr>
      <w:r w:rsidDel="00000000" w:rsidR="00000000" w:rsidRPr="00000000">
        <w:rPr>
          <w:sz w:val="24"/>
          <w:szCs w:val="24"/>
          <w:vertAlign w:val="baseline"/>
          <w:rtl w:val="0"/>
        </w:rPr>
        <w:t xml:space="preserve">Establish relationships with multiple suppliers for critical goods and services.</w:t>
      </w:r>
    </w:p>
    <w:p w:rsidR="00000000" w:rsidDel="00000000" w:rsidP="00000000" w:rsidRDefault="00000000" w:rsidRPr="00000000" w14:paraId="00000055">
      <w:pPr>
        <w:numPr>
          <w:ilvl w:val="1"/>
          <w:numId w:val="11"/>
        </w:numPr>
        <w:spacing w:after="0" w:before="0" w:lineRule="auto"/>
        <w:ind w:left="1440" w:hanging="360"/>
        <w:rPr/>
      </w:pPr>
      <w:r w:rsidDel="00000000" w:rsidR="00000000" w:rsidRPr="00000000">
        <w:rPr>
          <w:sz w:val="24"/>
          <w:szCs w:val="24"/>
          <w:vertAlign w:val="baseline"/>
          <w:rtl w:val="0"/>
        </w:rPr>
        <w:t xml:space="preserve">Regularly evaluate and qualify alternative suppliers.</w:t>
      </w:r>
    </w:p>
    <w:p w:rsidR="00000000" w:rsidDel="00000000" w:rsidP="00000000" w:rsidRDefault="00000000" w:rsidRPr="00000000" w14:paraId="00000056">
      <w:pPr>
        <w:numPr>
          <w:ilvl w:val="0"/>
          <w:numId w:val="11"/>
        </w:numPr>
        <w:spacing w:after="0" w:before="0" w:lineRule="auto"/>
        <w:ind w:left="720" w:hanging="360"/>
        <w:rPr>
          <w:sz w:val="24"/>
          <w:szCs w:val="24"/>
        </w:rPr>
      </w:pPr>
      <w:r w:rsidDel="00000000" w:rsidR="00000000" w:rsidRPr="00000000">
        <w:rPr>
          <w:b w:val="1"/>
          <w:sz w:val="24"/>
          <w:szCs w:val="24"/>
          <w:vertAlign w:val="baseline"/>
          <w:rtl w:val="0"/>
        </w:rPr>
        <w:t xml:space="preserve">Inventory Management:</w:t>
      </w:r>
      <w:r w:rsidDel="00000000" w:rsidR="00000000" w:rsidRPr="00000000">
        <w:rPr>
          <w:rtl w:val="0"/>
        </w:rPr>
      </w:r>
    </w:p>
    <w:p w:rsidR="00000000" w:rsidDel="00000000" w:rsidP="00000000" w:rsidRDefault="00000000" w:rsidRPr="00000000" w14:paraId="00000057">
      <w:pPr>
        <w:numPr>
          <w:ilvl w:val="1"/>
          <w:numId w:val="11"/>
        </w:numPr>
        <w:spacing w:after="0" w:before="0" w:lineRule="auto"/>
        <w:ind w:left="1440" w:hanging="360"/>
        <w:rPr/>
      </w:pPr>
      <w:r w:rsidDel="00000000" w:rsidR="00000000" w:rsidRPr="00000000">
        <w:rPr>
          <w:sz w:val="24"/>
          <w:szCs w:val="24"/>
          <w:vertAlign w:val="baseline"/>
          <w:rtl w:val="0"/>
        </w:rPr>
        <w:t xml:space="preserve">Maintain adequate inventory levels of critical supplies to buffer against supply chain disruptions.</w:t>
      </w:r>
    </w:p>
    <w:p w:rsidR="00000000" w:rsidDel="00000000" w:rsidP="00000000" w:rsidRDefault="00000000" w:rsidRPr="00000000" w14:paraId="00000058">
      <w:pPr>
        <w:numPr>
          <w:ilvl w:val="1"/>
          <w:numId w:val="11"/>
        </w:numPr>
        <w:spacing w:after="0" w:before="0" w:lineRule="auto"/>
        <w:ind w:left="1440" w:hanging="360"/>
        <w:rPr/>
      </w:pPr>
      <w:r w:rsidDel="00000000" w:rsidR="00000000" w:rsidRPr="00000000">
        <w:rPr>
          <w:sz w:val="24"/>
          <w:szCs w:val="24"/>
          <w:vertAlign w:val="baseline"/>
          <w:rtl w:val="0"/>
        </w:rPr>
        <w:t xml:space="preserve">Implement just-in-case (JIC) inventory strategies for high-risk items.</w:t>
      </w:r>
    </w:p>
    <w:p w:rsidR="00000000" w:rsidDel="00000000" w:rsidP="00000000" w:rsidRDefault="00000000" w:rsidRPr="00000000" w14:paraId="00000059">
      <w:pPr>
        <w:numPr>
          <w:ilvl w:val="0"/>
          <w:numId w:val="11"/>
        </w:numPr>
        <w:spacing w:after="0" w:before="0" w:lineRule="auto"/>
        <w:ind w:left="720" w:hanging="360"/>
        <w:rPr>
          <w:sz w:val="24"/>
          <w:szCs w:val="24"/>
        </w:rPr>
      </w:pPr>
      <w:r w:rsidDel="00000000" w:rsidR="00000000" w:rsidRPr="00000000">
        <w:rPr>
          <w:b w:val="1"/>
          <w:sz w:val="24"/>
          <w:szCs w:val="24"/>
          <w:vertAlign w:val="baseline"/>
          <w:rtl w:val="0"/>
        </w:rPr>
        <w:t xml:space="preserve">Logistics Planning:</w:t>
      </w:r>
      <w:r w:rsidDel="00000000" w:rsidR="00000000" w:rsidRPr="00000000">
        <w:rPr>
          <w:rtl w:val="0"/>
        </w:rPr>
      </w:r>
    </w:p>
    <w:p w:rsidR="00000000" w:rsidDel="00000000" w:rsidP="00000000" w:rsidRDefault="00000000" w:rsidRPr="00000000" w14:paraId="0000005A">
      <w:pPr>
        <w:numPr>
          <w:ilvl w:val="1"/>
          <w:numId w:val="11"/>
        </w:numPr>
        <w:spacing w:after="0" w:before="0" w:lineRule="auto"/>
        <w:ind w:left="1440" w:hanging="360"/>
        <w:rPr/>
      </w:pPr>
      <w:r w:rsidDel="00000000" w:rsidR="00000000" w:rsidRPr="00000000">
        <w:rPr>
          <w:sz w:val="24"/>
          <w:szCs w:val="24"/>
          <w:vertAlign w:val="baseline"/>
          <w:rtl w:val="0"/>
        </w:rPr>
        <w:t xml:space="preserve">Develop contingency logistics plans, including alternative transportation methods and routes.</w:t>
      </w:r>
    </w:p>
    <w:p w:rsidR="00000000" w:rsidDel="00000000" w:rsidP="00000000" w:rsidRDefault="00000000" w:rsidRPr="00000000" w14:paraId="0000005B">
      <w:pPr>
        <w:numPr>
          <w:ilvl w:val="1"/>
          <w:numId w:val="11"/>
        </w:numPr>
        <w:spacing w:after="280" w:before="0" w:lineRule="auto"/>
        <w:ind w:left="1440" w:hanging="360"/>
        <w:rPr/>
      </w:pPr>
      <w:r w:rsidDel="00000000" w:rsidR="00000000" w:rsidRPr="00000000">
        <w:rPr>
          <w:sz w:val="24"/>
          <w:szCs w:val="24"/>
          <w:vertAlign w:val="baseline"/>
          <w:rtl w:val="0"/>
        </w:rPr>
        <w:t xml:space="preserve">Communicate regularly with suppliers and logistics partners to anticipate and mitigate disruptions.</w:t>
      </w:r>
    </w:p>
    <w:p w:rsidR="00000000" w:rsidDel="00000000" w:rsidP="00000000" w:rsidRDefault="00000000" w:rsidRPr="00000000" w14:paraId="0000005C">
      <w:pPr>
        <w:spacing w:after="280" w:before="280" w:lineRule="auto"/>
        <w:rPr>
          <w:sz w:val="24"/>
          <w:szCs w:val="24"/>
          <w:vertAlign w:val="baseline"/>
        </w:rPr>
      </w:pPr>
      <w:r w:rsidDel="00000000" w:rsidR="00000000" w:rsidRPr="00000000">
        <w:rPr>
          <w:b w:val="1"/>
          <w:sz w:val="24"/>
          <w:szCs w:val="24"/>
          <w:vertAlign w:val="baseline"/>
          <w:rtl w:val="0"/>
        </w:rPr>
        <w:t xml:space="preserve">4. Roles and Responsibilities</w:t>
      </w:r>
      <w:r w:rsidDel="00000000" w:rsidR="00000000" w:rsidRPr="00000000">
        <w:rPr>
          <w:rtl w:val="0"/>
        </w:rPr>
      </w:r>
    </w:p>
    <w:p w:rsidR="00000000" w:rsidDel="00000000" w:rsidP="00000000" w:rsidRDefault="00000000" w:rsidRPr="00000000" w14:paraId="0000005D">
      <w:pPr>
        <w:numPr>
          <w:ilvl w:val="0"/>
          <w:numId w:val="12"/>
        </w:numPr>
        <w:spacing w:after="0" w:before="280" w:lineRule="auto"/>
        <w:ind w:left="720" w:hanging="360"/>
        <w:rPr/>
      </w:pPr>
      <w:r w:rsidDel="00000000" w:rsidR="00000000" w:rsidRPr="00000000">
        <w:rPr>
          <w:b w:val="1"/>
          <w:sz w:val="24"/>
          <w:szCs w:val="24"/>
          <w:vertAlign w:val="baseline"/>
          <w:rtl w:val="0"/>
        </w:rPr>
        <w:t xml:space="preserve">Managing Director (MD):</w:t>
      </w:r>
      <w:r w:rsidDel="00000000" w:rsidR="00000000" w:rsidRPr="00000000">
        <w:rPr>
          <w:sz w:val="24"/>
          <w:szCs w:val="24"/>
          <w:vertAlign w:val="baseline"/>
          <w:rtl w:val="0"/>
        </w:rPr>
        <w:t xml:space="preserve"> Overall responsibility for activating and managing the contingency plan.</w:t>
      </w:r>
    </w:p>
    <w:p w:rsidR="00000000" w:rsidDel="00000000" w:rsidP="00000000" w:rsidRDefault="00000000" w:rsidRPr="00000000" w14:paraId="0000005E">
      <w:pPr>
        <w:numPr>
          <w:ilvl w:val="0"/>
          <w:numId w:val="12"/>
        </w:numPr>
        <w:spacing w:after="0" w:before="0" w:lineRule="auto"/>
        <w:ind w:left="720" w:hanging="360"/>
        <w:rPr/>
      </w:pPr>
      <w:r w:rsidDel="00000000" w:rsidR="00000000" w:rsidRPr="00000000">
        <w:rPr>
          <w:b w:val="1"/>
          <w:sz w:val="24"/>
          <w:szCs w:val="24"/>
          <w:vertAlign w:val="baseline"/>
          <w:rtl w:val="0"/>
        </w:rPr>
        <w:t xml:space="preserve">Department Heads:</w:t>
      </w:r>
      <w:r w:rsidDel="00000000" w:rsidR="00000000" w:rsidRPr="00000000">
        <w:rPr>
          <w:sz w:val="24"/>
          <w:szCs w:val="24"/>
          <w:vertAlign w:val="baseline"/>
          <w:rtl w:val="0"/>
        </w:rPr>
        <w:t xml:space="preserve"> Implement contingency measures within their departments and report status to the MD.</w:t>
      </w:r>
    </w:p>
    <w:p w:rsidR="00000000" w:rsidDel="00000000" w:rsidP="00000000" w:rsidRDefault="00000000" w:rsidRPr="00000000" w14:paraId="0000005F">
      <w:pPr>
        <w:numPr>
          <w:ilvl w:val="0"/>
          <w:numId w:val="12"/>
        </w:numPr>
        <w:spacing w:after="0" w:before="0" w:lineRule="auto"/>
        <w:ind w:left="720" w:hanging="360"/>
        <w:rPr/>
      </w:pPr>
      <w:r w:rsidDel="00000000" w:rsidR="00000000" w:rsidRPr="00000000">
        <w:rPr>
          <w:b w:val="1"/>
          <w:sz w:val="24"/>
          <w:szCs w:val="24"/>
          <w:vertAlign w:val="baseline"/>
          <w:rtl w:val="0"/>
        </w:rPr>
        <w:t xml:space="preserve">IT Manager:</w:t>
      </w:r>
      <w:r w:rsidDel="00000000" w:rsidR="00000000" w:rsidRPr="00000000">
        <w:rPr>
          <w:sz w:val="24"/>
          <w:szCs w:val="24"/>
          <w:vertAlign w:val="baseline"/>
          <w:rtl w:val="0"/>
        </w:rPr>
        <w:t xml:space="preserve"> Oversee data backup, disaster recovery, and IT system continuity efforts.</w:t>
      </w:r>
    </w:p>
    <w:p w:rsidR="00000000" w:rsidDel="00000000" w:rsidP="00000000" w:rsidRDefault="00000000" w:rsidRPr="00000000" w14:paraId="00000060">
      <w:pPr>
        <w:numPr>
          <w:ilvl w:val="0"/>
          <w:numId w:val="12"/>
        </w:numPr>
        <w:spacing w:after="280" w:before="0" w:lineRule="auto"/>
        <w:ind w:left="720" w:hanging="360"/>
        <w:rPr/>
      </w:pPr>
      <w:r w:rsidDel="00000000" w:rsidR="00000000" w:rsidRPr="00000000">
        <w:rPr>
          <w:b w:val="1"/>
          <w:sz w:val="24"/>
          <w:szCs w:val="24"/>
          <w:vertAlign w:val="baseline"/>
          <w:rtl w:val="0"/>
        </w:rPr>
        <w:t xml:space="preserve">Supply Chain Manager:</w:t>
      </w:r>
      <w:r w:rsidDel="00000000" w:rsidR="00000000" w:rsidRPr="00000000">
        <w:rPr>
          <w:sz w:val="24"/>
          <w:szCs w:val="24"/>
          <w:vertAlign w:val="baseline"/>
          <w:rtl w:val="0"/>
        </w:rPr>
        <w:t xml:space="preserve"> Manage supplier relationships, inventory, and logistics planning.</w:t>
      </w:r>
    </w:p>
    <w:p w:rsidR="00000000" w:rsidDel="00000000" w:rsidP="00000000" w:rsidRDefault="00000000" w:rsidRPr="00000000" w14:paraId="00000061">
      <w:pPr>
        <w:spacing w:after="280" w:before="280" w:lineRule="auto"/>
        <w:rPr>
          <w:sz w:val="24"/>
          <w:szCs w:val="24"/>
          <w:vertAlign w:val="baseline"/>
        </w:rPr>
      </w:pPr>
      <w:r w:rsidDel="00000000" w:rsidR="00000000" w:rsidRPr="00000000">
        <w:rPr>
          <w:b w:val="1"/>
          <w:sz w:val="24"/>
          <w:szCs w:val="24"/>
          <w:vertAlign w:val="baseline"/>
          <w:rtl w:val="0"/>
        </w:rPr>
        <w:t xml:space="preserve">5. Communication Plan</w:t>
      </w:r>
      <w:r w:rsidDel="00000000" w:rsidR="00000000" w:rsidRPr="00000000">
        <w:rPr>
          <w:rtl w:val="0"/>
        </w:rPr>
      </w:r>
    </w:p>
    <w:p w:rsidR="00000000" w:rsidDel="00000000" w:rsidP="00000000" w:rsidRDefault="00000000" w:rsidRPr="00000000" w14:paraId="00000062">
      <w:pPr>
        <w:numPr>
          <w:ilvl w:val="0"/>
          <w:numId w:val="13"/>
        </w:numPr>
        <w:spacing w:after="0" w:before="280" w:lineRule="auto"/>
        <w:ind w:left="720" w:hanging="360"/>
        <w:rPr/>
      </w:pPr>
      <w:r w:rsidDel="00000000" w:rsidR="00000000" w:rsidRPr="00000000">
        <w:rPr>
          <w:b w:val="1"/>
          <w:sz w:val="24"/>
          <w:szCs w:val="24"/>
          <w:vertAlign w:val="baseline"/>
          <w:rtl w:val="0"/>
        </w:rPr>
        <w:t xml:space="preserve">Internal Communication:</w:t>
      </w:r>
      <w:r w:rsidDel="00000000" w:rsidR="00000000" w:rsidRPr="00000000">
        <w:rPr>
          <w:sz w:val="24"/>
          <w:szCs w:val="24"/>
          <w:vertAlign w:val="baseline"/>
          <w:rtl w:val="0"/>
        </w:rPr>
        <w:t xml:space="preserve"> Use emails, intranet, and mobile alerts to communicate with employees during disruptions.</w:t>
      </w:r>
    </w:p>
    <w:p w:rsidR="00000000" w:rsidDel="00000000" w:rsidP="00000000" w:rsidRDefault="00000000" w:rsidRPr="00000000" w14:paraId="00000063">
      <w:pPr>
        <w:numPr>
          <w:ilvl w:val="0"/>
          <w:numId w:val="13"/>
        </w:numPr>
        <w:spacing w:after="280" w:before="0" w:lineRule="auto"/>
        <w:ind w:left="720" w:hanging="360"/>
        <w:rPr/>
      </w:pPr>
      <w:r w:rsidDel="00000000" w:rsidR="00000000" w:rsidRPr="00000000">
        <w:rPr>
          <w:b w:val="1"/>
          <w:sz w:val="24"/>
          <w:szCs w:val="24"/>
          <w:vertAlign w:val="baseline"/>
          <w:rtl w:val="0"/>
        </w:rPr>
        <w:t xml:space="preserve">External Communication:</w:t>
      </w:r>
      <w:r w:rsidDel="00000000" w:rsidR="00000000" w:rsidRPr="00000000">
        <w:rPr>
          <w:sz w:val="24"/>
          <w:szCs w:val="24"/>
          <w:vertAlign w:val="baseline"/>
          <w:rtl w:val="0"/>
        </w:rPr>
        <w:t xml:space="preserve"> Notify clients, suppliers, and other stakeholders about disruptions and expected resolutions.</w:t>
      </w:r>
    </w:p>
    <w:p w:rsidR="00000000" w:rsidDel="00000000" w:rsidP="00000000" w:rsidRDefault="00000000" w:rsidRPr="00000000" w14:paraId="00000064">
      <w:pPr>
        <w:spacing w:after="280" w:before="280" w:lineRule="auto"/>
        <w:rPr>
          <w:sz w:val="24"/>
          <w:szCs w:val="24"/>
          <w:vertAlign w:val="baseline"/>
        </w:rPr>
      </w:pPr>
      <w:r w:rsidDel="00000000" w:rsidR="00000000" w:rsidRPr="00000000">
        <w:rPr>
          <w:b w:val="1"/>
          <w:sz w:val="24"/>
          <w:szCs w:val="24"/>
          <w:vertAlign w:val="baseline"/>
          <w:rtl w:val="0"/>
        </w:rPr>
        <w:t xml:space="preserve">6. Training and Testing</w:t>
      </w:r>
      <w:r w:rsidDel="00000000" w:rsidR="00000000" w:rsidRPr="00000000">
        <w:rPr>
          <w:rtl w:val="0"/>
        </w:rPr>
      </w:r>
    </w:p>
    <w:p w:rsidR="00000000" w:rsidDel="00000000" w:rsidP="00000000" w:rsidRDefault="00000000" w:rsidRPr="00000000" w14:paraId="00000065">
      <w:pPr>
        <w:numPr>
          <w:ilvl w:val="0"/>
          <w:numId w:val="14"/>
        </w:numPr>
        <w:spacing w:after="0" w:before="280" w:lineRule="auto"/>
        <w:ind w:left="720" w:hanging="360"/>
        <w:rPr/>
      </w:pPr>
      <w:r w:rsidDel="00000000" w:rsidR="00000000" w:rsidRPr="00000000">
        <w:rPr>
          <w:sz w:val="24"/>
          <w:szCs w:val="24"/>
          <w:vertAlign w:val="baseline"/>
          <w:rtl w:val="0"/>
        </w:rPr>
        <w:t xml:space="preserve">Conduct regular training sessions on contingency plans for all relevant personnel.</w:t>
      </w:r>
    </w:p>
    <w:p w:rsidR="00000000" w:rsidDel="00000000" w:rsidP="00000000" w:rsidRDefault="00000000" w:rsidRPr="00000000" w14:paraId="00000066">
      <w:pPr>
        <w:numPr>
          <w:ilvl w:val="0"/>
          <w:numId w:val="14"/>
        </w:numPr>
        <w:spacing w:after="280" w:before="0" w:lineRule="auto"/>
        <w:ind w:left="720" w:hanging="360"/>
        <w:rPr/>
      </w:pPr>
      <w:r w:rsidDel="00000000" w:rsidR="00000000" w:rsidRPr="00000000">
        <w:rPr>
          <w:sz w:val="24"/>
          <w:szCs w:val="24"/>
          <w:vertAlign w:val="baseline"/>
          <w:rtl w:val="0"/>
        </w:rPr>
        <w:t xml:space="preserve">Test contingency plans periodically to identify and address any gaps or weaknesses.</w:t>
      </w:r>
    </w:p>
    <w:p w:rsidR="00000000" w:rsidDel="00000000" w:rsidP="00000000" w:rsidRDefault="00000000" w:rsidRPr="00000000" w14:paraId="00000067">
      <w:pPr>
        <w:spacing w:after="280" w:before="280" w:lineRule="auto"/>
        <w:rPr>
          <w:sz w:val="24"/>
          <w:szCs w:val="24"/>
          <w:vertAlign w:val="baseline"/>
        </w:rPr>
      </w:pPr>
      <w:r w:rsidDel="00000000" w:rsidR="00000000" w:rsidRPr="00000000">
        <w:rPr>
          <w:b w:val="1"/>
          <w:sz w:val="24"/>
          <w:szCs w:val="24"/>
          <w:vertAlign w:val="baseline"/>
          <w:rtl w:val="0"/>
        </w:rPr>
        <w:t xml:space="preserve">7. Review and Improvement</w:t>
      </w:r>
      <w:r w:rsidDel="00000000" w:rsidR="00000000" w:rsidRPr="00000000">
        <w:rPr>
          <w:rtl w:val="0"/>
        </w:rPr>
      </w:r>
    </w:p>
    <w:p w:rsidR="00000000" w:rsidDel="00000000" w:rsidP="00000000" w:rsidRDefault="00000000" w:rsidRPr="00000000" w14:paraId="00000068">
      <w:pPr>
        <w:numPr>
          <w:ilvl w:val="0"/>
          <w:numId w:val="15"/>
        </w:numPr>
        <w:spacing w:after="0" w:before="280" w:lineRule="auto"/>
        <w:ind w:left="720" w:hanging="360"/>
        <w:rPr/>
      </w:pPr>
      <w:r w:rsidDel="00000000" w:rsidR="00000000" w:rsidRPr="00000000">
        <w:rPr>
          <w:sz w:val="24"/>
          <w:szCs w:val="24"/>
          <w:vertAlign w:val="baseline"/>
          <w:rtl w:val="0"/>
        </w:rPr>
        <w:t xml:space="preserve">Review contingency plans annually or after a significant disruption.</w:t>
      </w:r>
    </w:p>
    <w:p w:rsidR="00000000" w:rsidDel="00000000" w:rsidP="00000000" w:rsidRDefault="00000000" w:rsidRPr="00000000" w14:paraId="00000069">
      <w:pPr>
        <w:numPr>
          <w:ilvl w:val="0"/>
          <w:numId w:val="15"/>
        </w:numPr>
        <w:spacing w:after="280" w:before="0" w:lineRule="auto"/>
        <w:ind w:left="720" w:hanging="360"/>
        <w:rPr/>
      </w:pPr>
      <w:r w:rsidDel="00000000" w:rsidR="00000000" w:rsidRPr="00000000">
        <w:rPr>
          <w:sz w:val="24"/>
          <w:szCs w:val="24"/>
          <w:vertAlign w:val="baseline"/>
          <w:rtl w:val="0"/>
        </w:rPr>
        <w:t xml:space="preserve">Update plans based on lessons learned and feedback from training and testing exercises.</w:t>
      </w:r>
    </w:p>
    <w:p w:rsidR="00000000" w:rsidDel="00000000" w:rsidP="00000000" w:rsidRDefault="00000000" w:rsidRPr="00000000" w14:paraId="0000006A">
      <w:pPr>
        <w:rPr>
          <w:rFonts w:ascii="Calibri" w:cs="Calibri" w:eastAsia="Calibri" w:hAnsi="Calibri"/>
          <w:sz w:val="24"/>
          <w:szCs w:val="24"/>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w:t>
    </w:r>
    <w:r w:rsidDel="00000000" w:rsidR="00000000" w:rsidRPr="00000000">
      <w:rPr>
        <w:sz w:val="16"/>
        <w:szCs w:val="16"/>
        <w:rtl w:val="0"/>
      </w:rPr>
      <w:t xml:space="preserve">49</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Version: 1 Issue Date: 01/02/2025</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742940" cy="800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42940" cy="800100"/>
                        </a:xfrm>
                        <a:prstGeom prst="rect"/>
                        <a:ln/>
                      </pic:spPr>
                    </pic:pic>
                  </a:graphicData>
                </a:graphic>
              </wp:anchor>
            </w:drawing>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IMS Management System </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Emergency and contingency Response plan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w:t>
          </w:r>
          <w:r w:rsidDel="00000000" w:rsidR="00000000" w:rsidRPr="00000000">
            <w:rPr>
              <w:rFonts w:ascii="Arial" w:cs="Arial" w:eastAsia="Arial" w:hAnsi="Arial"/>
              <w:b w:val="1"/>
              <w:sz w:val="24"/>
              <w:szCs w:val="24"/>
              <w:rtl w:val="0"/>
            </w:rPr>
            <w:t xml:space="preserve">49</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01/02/2025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Rashad Ali</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9">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0">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